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96" w:rsidRDefault="00FC0196" w:rsidP="00405385">
      <w:pPr>
        <w:autoSpaceDE w:val="0"/>
        <w:autoSpaceDN w:val="0"/>
        <w:adjustRightInd w:val="0"/>
        <w:spacing w:after="200" w:line="276" w:lineRule="auto"/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</w:pPr>
    </w:p>
    <w:p w:rsidR="00405385" w:rsidRDefault="00F52842" w:rsidP="00405385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lang w:val="de-DE"/>
        </w:rPr>
      </w:pPr>
      <w:proofErr w:type="spellStart"/>
      <w:r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  <w:t>Coronavirus</w:t>
      </w:r>
      <w:proofErr w:type="spellEnd"/>
      <w:r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  <w:t xml:space="preserve"> – Änderungen ab </w:t>
      </w:r>
      <w:r w:rsidR="00C40B7E"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  <w:t xml:space="preserve">1. </w:t>
      </w:r>
      <w:r w:rsidR="00A40A0F"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  <w:t>Oktober</w:t>
      </w:r>
      <w:r w:rsidR="00FC1540">
        <w:rPr>
          <w:rFonts w:ascii="Arial" w:eastAsiaTheme="majorEastAsia" w:hAnsi="Arial" w:cstheme="majorBidi"/>
          <w:b/>
          <w:color w:val="0078BC"/>
          <w:spacing w:val="-10"/>
          <w:kern w:val="28"/>
          <w:sz w:val="28"/>
          <w:szCs w:val="56"/>
          <w:lang w:eastAsia="zh-TW"/>
        </w:rPr>
        <w:t xml:space="preserve"> 2021</w:t>
      </w:r>
    </w:p>
    <w:p w:rsidR="00FC1540" w:rsidRPr="00FC1540" w:rsidRDefault="00A40A0F" w:rsidP="00F52842">
      <w:pPr>
        <w:spacing w:before="100" w:beforeAutospacing="1" w:after="100" w:afterAutospacing="1"/>
        <w:rPr>
          <w:rFonts w:ascii="Arial" w:hAnsi="Arial" w:cs="Arial"/>
          <w:color w:val="000000"/>
          <w:lang w:eastAsia="de-CH"/>
        </w:rPr>
      </w:pPr>
      <w:r>
        <w:rPr>
          <w:rFonts w:ascii="Arial" w:hAnsi="Arial" w:cs="Arial"/>
          <w:color w:val="000000"/>
          <w:lang w:eastAsia="de-CH"/>
        </w:rPr>
        <w:t>Am 17</w:t>
      </w:r>
      <w:r w:rsidR="00FC1540" w:rsidRPr="00FC1540">
        <w:rPr>
          <w:rFonts w:ascii="Arial" w:hAnsi="Arial" w:cs="Arial"/>
          <w:color w:val="000000"/>
          <w:lang w:eastAsia="de-CH"/>
        </w:rPr>
        <w:t xml:space="preserve">. </w:t>
      </w:r>
      <w:r>
        <w:rPr>
          <w:rFonts w:ascii="Arial" w:hAnsi="Arial" w:cs="Arial"/>
          <w:color w:val="000000"/>
          <w:lang w:eastAsia="de-CH"/>
        </w:rPr>
        <w:t>September</w:t>
      </w:r>
      <w:r w:rsidR="00FC1540" w:rsidRPr="00FC1540">
        <w:rPr>
          <w:rFonts w:ascii="Arial" w:hAnsi="Arial" w:cs="Arial"/>
          <w:color w:val="000000"/>
          <w:lang w:eastAsia="de-CH"/>
        </w:rPr>
        <w:t xml:space="preserve"> 2021 hat der Bundesrat </w:t>
      </w:r>
      <w:r w:rsidR="00FC1540">
        <w:rPr>
          <w:rFonts w:ascii="Arial" w:hAnsi="Arial" w:cs="Arial"/>
          <w:color w:val="000000"/>
          <w:lang w:eastAsia="de-CH"/>
        </w:rPr>
        <w:t>folgende Änderung beschlossen:</w:t>
      </w:r>
    </w:p>
    <w:p w:rsidR="00FC1540" w:rsidRDefault="00FC1540" w:rsidP="00C40B7E">
      <w:pPr>
        <w:spacing w:before="100" w:beforeAutospacing="1" w:after="100" w:afterAutospacing="1"/>
        <w:rPr>
          <w:rFonts w:ascii="Arial" w:hAnsi="Arial" w:cs="Arial"/>
          <w:color w:val="000000"/>
          <w:lang w:eastAsia="de-CH"/>
        </w:rPr>
      </w:pPr>
      <w:r>
        <w:rPr>
          <w:rFonts w:ascii="Arial" w:hAnsi="Arial" w:cs="Arial"/>
          <w:b/>
          <w:lang w:eastAsia="de-CH"/>
        </w:rPr>
        <w:t>Massnahmen für gefährdete Personen</w:t>
      </w:r>
      <w:r w:rsidR="001E2952">
        <w:rPr>
          <w:rFonts w:ascii="Arial" w:hAnsi="Arial" w:cs="Arial"/>
          <w:b/>
          <w:lang w:eastAsia="de-CH"/>
        </w:rPr>
        <w:t xml:space="preserve"> verlängert bis </w:t>
      </w:r>
      <w:r>
        <w:rPr>
          <w:rFonts w:ascii="Arial" w:hAnsi="Arial" w:cs="Arial"/>
          <w:b/>
          <w:lang w:eastAsia="de-CH"/>
        </w:rPr>
        <w:t>3</w:t>
      </w:r>
      <w:r w:rsidR="00A40A0F">
        <w:rPr>
          <w:rFonts w:ascii="Arial" w:hAnsi="Arial" w:cs="Arial"/>
          <w:b/>
          <w:lang w:eastAsia="de-CH"/>
        </w:rPr>
        <w:t>1</w:t>
      </w:r>
      <w:r>
        <w:rPr>
          <w:rFonts w:ascii="Arial" w:hAnsi="Arial" w:cs="Arial"/>
          <w:b/>
          <w:lang w:eastAsia="de-CH"/>
        </w:rPr>
        <w:t xml:space="preserve">. </w:t>
      </w:r>
      <w:r w:rsidR="00A40A0F">
        <w:rPr>
          <w:rFonts w:ascii="Arial" w:hAnsi="Arial" w:cs="Arial"/>
          <w:b/>
          <w:lang w:eastAsia="de-CH"/>
        </w:rPr>
        <w:t>Oktober</w:t>
      </w:r>
      <w:r>
        <w:rPr>
          <w:rFonts w:ascii="Arial" w:hAnsi="Arial" w:cs="Arial"/>
          <w:b/>
          <w:lang w:eastAsia="de-CH"/>
        </w:rPr>
        <w:t xml:space="preserve"> 2021</w:t>
      </w:r>
      <w:r w:rsidR="00F52842" w:rsidRPr="00F52842">
        <w:rPr>
          <w:rFonts w:ascii="Arial" w:hAnsi="Arial" w:cs="Arial"/>
          <w:lang w:eastAsia="de-CH"/>
        </w:rPr>
        <w:br/>
      </w:r>
      <w:r>
        <w:rPr>
          <w:rFonts w:ascii="Arial" w:hAnsi="Arial" w:cs="Arial"/>
          <w:color w:val="000000"/>
          <w:lang w:eastAsia="de-CH"/>
        </w:rPr>
        <w:t>D</w:t>
      </w:r>
      <w:r w:rsidRPr="00FC1540">
        <w:rPr>
          <w:rFonts w:ascii="Arial" w:hAnsi="Arial" w:cs="Arial"/>
          <w:color w:val="000000"/>
          <w:lang w:eastAsia="de-CH"/>
        </w:rPr>
        <w:t xml:space="preserve">ie Massnahmen für </w:t>
      </w:r>
      <w:r>
        <w:rPr>
          <w:rFonts w:ascii="Arial" w:hAnsi="Arial" w:cs="Arial"/>
          <w:color w:val="000000"/>
          <w:lang w:eastAsia="de-CH"/>
        </w:rPr>
        <w:t xml:space="preserve">besonders </w:t>
      </w:r>
      <w:r w:rsidRPr="00FC1540">
        <w:rPr>
          <w:rFonts w:ascii="Arial" w:hAnsi="Arial" w:cs="Arial"/>
          <w:color w:val="000000"/>
          <w:lang w:eastAsia="de-CH"/>
        </w:rPr>
        <w:t xml:space="preserve">gefährdete Personen </w:t>
      </w:r>
      <w:r>
        <w:rPr>
          <w:rFonts w:ascii="Arial" w:hAnsi="Arial" w:cs="Arial"/>
          <w:color w:val="000000"/>
          <w:lang w:eastAsia="de-CH"/>
        </w:rPr>
        <w:t xml:space="preserve">werden </w:t>
      </w:r>
      <w:r w:rsidRPr="00FC1540">
        <w:rPr>
          <w:rFonts w:ascii="Arial" w:hAnsi="Arial" w:cs="Arial"/>
          <w:color w:val="000000"/>
          <w:lang w:eastAsia="de-CH"/>
        </w:rPr>
        <w:t xml:space="preserve">bis zum </w:t>
      </w:r>
      <w:r w:rsidR="00A40A0F" w:rsidRPr="00A40A0F">
        <w:rPr>
          <w:rFonts w:ascii="Arial" w:hAnsi="Arial" w:cs="Arial"/>
          <w:lang w:eastAsia="de-CH"/>
        </w:rPr>
        <w:t>31. Oktober 2021</w:t>
      </w:r>
      <w:r w:rsidR="00A40A0F">
        <w:rPr>
          <w:rFonts w:ascii="Arial" w:hAnsi="Arial" w:cs="Arial"/>
          <w:b/>
          <w:lang w:eastAsia="de-CH"/>
        </w:rPr>
        <w:t xml:space="preserve"> </w:t>
      </w:r>
      <w:r>
        <w:rPr>
          <w:rFonts w:ascii="Arial" w:hAnsi="Arial" w:cs="Arial"/>
          <w:color w:val="000000"/>
          <w:lang w:eastAsia="de-CH"/>
        </w:rPr>
        <w:t>verlängert</w:t>
      </w:r>
      <w:r w:rsidRPr="00FC1540">
        <w:rPr>
          <w:rFonts w:ascii="Arial" w:hAnsi="Arial" w:cs="Arial"/>
          <w:color w:val="000000"/>
          <w:lang w:eastAsia="de-CH"/>
        </w:rPr>
        <w:t xml:space="preserve">. Der Anspruch auf </w:t>
      </w:r>
      <w:r>
        <w:rPr>
          <w:rFonts w:ascii="Arial" w:hAnsi="Arial" w:cs="Arial"/>
          <w:color w:val="000000"/>
          <w:lang w:eastAsia="de-CH"/>
        </w:rPr>
        <w:t xml:space="preserve">Corona-Erwerbsersatz für diese </w:t>
      </w:r>
      <w:r w:rsidRPr="00FC1540">
        <w:rPr>
          <w:rFonts w:ascii="Arial" w:hAnsi="Arial" w:cs="Arial"/>
          <w:color w:val="000000"/>
          <w:lang w:eastAsia="de-CH"/>
        </w:rPr>
        <w:t>Personen wird somit bis zum gleichen Zeitpunkt verlängert.</w:t>
      </w:r>
    </w:p>
    <w:p w:rsidR="00F52842" w:rsidRDefault="00C40B7E" w:rsidP="00F528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84CF6" wp14:editId="061D5CE0">
                <wp:simplePos x="0" y="0"/>
                <wp:positionH relativeFrom="margin">
                  <wp:posOffset>-127777</wp:posOffset>
                </wp:positionH>
                <wp:positionV relativeFrom="paragraph">
                  <wp:posOffset>36385</wp:posOffset>
                </wp:positionV>
                <wp:extent cx="6263640" cy="603250"/>
                <wp:effectExtent l="0" t="0" r="3810" b="63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03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718C9" id="Rechteck 3" o:spid="_x0000_s1026" style="position:absolute;margin-left:-10.05pt;margin-top:2.85pt;width:493.2pt;height: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" fillcolor="#f2f2f2 [3052]" stroked="f" strokeweight="1pt">
                <w10:wrap anchorx="margin"/>
              </v:rect>
            </w:pict>
          </mc:Fallback>
        </mc:AlternateContent>
      </w:r>
    </w:p>
    <w:p w:rsidR="00F52842" w:rsidRPr="00F52842" w:rsidRDefault="00F52842" w:rsidP="00F52842">
      <w:pPr>
        <w:spacing w:after="0" w:line="240" w:lineRule="auto"/>
        <w:rPr>
          <w:rFonts w:ascii="Arial" w:hAnsi="Arial" w:cs="Arial"/>
          <w:lang w:eastAsia="de-CH"/>
        </w:rPr>
      </w:pPr>
      <w:r w:rsidRPr="00F52842">
        <w:rPr>
          <w:rFonts w:ascii="Arial" w:hAnsi="Arial" w:cs="Arial"/>
          <w:b/>
          <w:lang w:eastAsia="de-CH"/>
        </w:rPr>
        <w:t>Weitere Informationen</w:t>
      </w:r>
      <w:r w:rsidRPr="00F52842">
        <w:rPr>
          <w:rFonts w:ascii="Arial" w:hAnsi="Arial" w:cs="Arial"/>
          <w:lang w:eastAsia="de-CH"/>
        </w:rPr>
        <w:t xml:space="preserve"> rund um die </w:t>
      </w:r>
      <w:proofErr w:type="spellStart"/>
      <w:r>
        <w:rPr>
          <w:rFonts w:ascii="Arial" w:hAnsi="Arial" w:cs="Arial"/>
          <w:lang w:eastAsia="de-CH"/>
        </w:rPr>
        <w:t>Coronavirus</w:t>
      </w:r>
      <w:proofErr w:type="spellEnd"/>
      <w:r>
        <w:rPr>
          <w:rFonts w:ascii="Arial" w:hAnsi="Arial" w:cs="Arial"/>
          <w:lang w:eastAsia="de-CH"/>
        </w:rPr>
        <w:t xml:space="preserve">-Entschädigungen </w:t>
      </w:r>
      <w:r w:rsidRPr="00F52842">
        <w:rPr>
          <w:rFonts w:ascii="Arial" w:hAnsi="Arial" w:cs="Arial"/>
          <w:lang w:eastAsia="de-CH"/>
        </w:rPr>
        <w:t xml:space="preserve">sowie </w:t>
      </w:r>
      <w:r>
        <w:rPr>
          <w:rFonts w:ascii="Arial" w:hAnsi="Arial" w:cs="Arial"/>
          <w:lang w:eastAsia="de-CH"/>
        </w:rPr>
        <w:t xml:space="preserve">alle nötigen Formulare </w:t>
      </w:r>
      <w:r w:rsidR="00D60EA3">
        <w:rPr>
          <w:rFonts w:ascii="Arial" w:hAnsi="Arial" w:cs="Arial"/>
          <w:lang w:eastAsia="de-CH"/>
        </w:rPr>
        <w:t>stehen Ihnen auf unserer Webs</w:t>
      </w:r>
      <w:r w:rsidRPr="00F52842">
        <w:rPr>
          <w:rFonts w:ascii="Arial" w:hAnsi="Arial" w:cs="Arial"/>
          <w:lang w:eastAsia="de-CH"/>
        </w:rPr>
        <w:t xml:space="preserve">ite zur Verfügung unter </w:t>
      </w:r>
      <w:hyperlink r:id="rId7" w:history="1">
        <w:r w:rsidRPr="00F52842">
          <w:rPr>
            <w:rStyle w:val="Hyperlink"/>
            <w:rFonts w:ascii="Arial" w:hAnsi="Arial" w:cs="Arial"/>
            <w:lang w:eastAsia="de-CH"/>
          </w:rPr>
          <w:t>www.promea.ch/coronavirus</w:t>
        </w:r>
      </w:hyperlink>
      <w:r>
        <w:rPr>
          <w:rFonts w:ascii="Arial" w:hAnsi="Arial" w:cs="Arial"/>
          <w:lang w:eastAsia="de-CH"/>
        </w:rPr>
        <w:t>.</w:t>
      </w:r>
    </w:p>
    <w:p w:rsidR="00F52842" w:rsidRPr="00F52842" w:rsidRDefault="00F52842" w:rsidP="00F52842">
      <w:pPr>
        <w:spacing w:before="100" w:beforeAutospacing="1" w:after="100" w:afterAutospacing="1"/>
        <w:rPr>
          <w:rFonts w:ascii="Arial" w:hAnsi="Arial" w:cs="Arial"/>
          <w:lang w:eastAsia="de-CH"/>
        </w:rPr>
      </w:pPr>
    </w:p>
    <w:p w:rsidR="00F52842" w:rsidRPr="00F52842" w:rsidRDefault="00F52842" w:rsidP="00F52842">
      <w:pPr>
        <w:spacing w:before="100" w:beforeAutospacing="1" w:after="100" w:afterAutospacing="1"/>
        <w:rPr>
          <w:u w:val="single"/>
        </w:rPr>
      </w:pPr>
    </w:p>
    <w:p w:rsidR="002944CB" w:rsidRPr="00F52842" w:rsidRDefault="002944CB" w:rsidP="007C170F">
      <w:pPr>
        <w:spacing w:line="276" w:lineRule="auto"/>
        <w:jc w:val="both"/>
        <w:rPr>
          <w:rFonts w:ascii="Arial" w:hAnsi="Arial" w:cs="Arial"/>
        </w:rPr>
      </w:pPr>
    </w:p>
    <w:sectPr w:rsidR="002944CB" w:rsidRPr="00F52842" w:rsidSect="00A30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077" w:bottom="709" w:left="1077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6D" w:rsidRDefault="006D206D">
      <w:r>
        <w:separator/>
      </w:r>
    </w:p>
  </w:endnote>
  <w:endnote w:type="continuationSeparator" w:id="0">
    <w:p w:rsidR="006D206D" w:rsidRDefault="006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A" w:rsidRPr="002D388C" w:rsidRDefault="00845111" w:rsidP="00455ABA">
    <w:pPr>
      <w:pStyle w:val="Fuzeile"/>
      <w:tabs>
        <w:tab w:val="clear" w:pos="4536"/>
        <w:tab w:val="clear" w:pos="9072"/>
        <w:tab w:val="left" w:pos="3420"/>
        <w:tab w:val="left" w:pos="3960"/>
        <w:tab w:val="center" w:pos="4680"/>
        <w:tab w:val="right" w:pos="9720"/>
      </w:tabs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B44BA">
      <w:rPr>
        <w:noProof/>
      </w:rPr>
      <w:t>Newsmeldung_DE</w:t>
    </w:r>
    <w:r>
      <w:rPr>
        <w:noProof/>
      </w:rPr>
      <w:fldChar w:fldCharType="end"/>
    </w:r>
    <w:r w:rsidR="00455ABA" w:rsidRPr="002D388C">
      <w:tab/>
    </w:r>
    <w:r w:rsidR="00455ABA" w:rsidRPr="002D388C">
      <w:tab/>
    </w:r>
    <w:r w:rsidR="00455ABA" w:rsidRPr="002D388C">
      <w:tab/>
    </w:r>
    <w:r w:rsidR="004D7DB6" w:rsidRPr="002D388C">
      <w:t xml:space="preserve">PROMEA </w:t>
    </w:r>
    <w:r w:rsidR="00455ABA" w:rsidRPr="002D388C">
      <w:t>Sozialversicherungen</w:t>
    </w:r>
    <w:r w:rsidR="00455ABA" w:rsidRPr="002D388C">
      <w:tab/>
    </w:r>
    <w:r w:rsidR="00455ABA" w:rsidRPr="002D388C">
      <w:fldChar w:fldCharType="begin"/>
    </w:r>
    <w:r w:rsidR="00455ABA" w:rsidRPr="002D388C">
      <w:instrText xml:space="preserve"> TIME \@ "dd.MM.yyyy" </w:instrText>
    </w:r>
    <w:r w:rsidR="00455ABA" w:rsidRPr="002D388C">
      <w:fldChar w:fldCharType="separate"/>
    </w:r>
    <w:r w:rsidR="00A40A0F">
      <w:rPr>
        <w:noProof/>
      </w:rPr>
      <w:t>21.09.2021</w:t>
    </w:r>
    <w:r w:rsidR="00455ABA" w:rsidRPr="002D388C">
      <w:fldChar w:fldCharType="end"/>
    </w:r>
    <w:r w:rsidR="00455ABA" w:rsidRPr="002D388C">
      <w:t xml:space="preserve"> - </w:t>
    </w:r>
    <w:r w:rsidR="00455ABA" w:rsidRPr="002D388C">
      <w:rPr>
        <w:rStyle w:val="Seitenzahl"/>
        <w:rFonts w:eastAsia="Times New Roman"/>
      </w:rPr>
      <w:fldChar w:fldCharType="begin"/>
    </w:r>
    <w:r w:rsidR="00455ABA" w:rsidRPr="002D388C">
      <w:rPr>
        <w:rStyle w:val="Seitenzahl"/>
        <w:rFonts w:eastAsia="Times New Roman"/>
      </w:rPr>
      <w:instrText xml:space="preserve"> PAGE </w:instrText>
    </w:r>
    <w:r w:rsidR="00455ABA" w:rsidRPr="002D388C">
      <w:rPr>
        <w:rStyle w:val="Seitenzahl"/>
        <w:rFonts w:eastAsia="Times New Roman"/>
      </w:rPr>
      <w:fldChar w:fldCharType="separate"/>
    </w:r>
    <w:r w:rsidR="00D427ED">
      <w:rPr>
        <w:rStyle w:val="Seitenzahl"/>
        <w:rFonts w:eastAsia="Times New Roman"/>
        <w:noProof/>
      </w:rPr>
      <w:t>2</w:t>
    </w:r>
    <w:r w:rsidR="00455ABA" w:rsidRPr="002D388C">
      <w:rPr>
        <w:rStyle w:val="Seitenzahl"/>
        <w:rFonts w:eastAsia="Times New Roman"/>
      </w:rPr>
      <w:fldChar w:fldCharType="end"/>
    </w:r>
    <w:r w:rsidR="00455ABA" w:rsidRPr="002D388C">
      <w:rPr>
        <w:rStyle w:val="Seitenzahl"/>
        <w:rFonts w:eastAsia="Times New Roman"/>
      </w:rPr>
      <w:t>/</w:t>
    </w:r>
    <w:r w:rsidR="00455ABA" w:rsidRPr="002D388C">
      <w:rPr>
        <w:rStyle w:val="Seitenzahl"/>
        <w:rFonts w:eastAsia="Times New Roman"/>
      </w:rPr>
      <w:fldChar w:fldCharType="begin"/>
    </w:r>
    <w:r w:rsidR="00455ABA" w:rsidRPr="002D388C">
      <w:rPr>
        <w:rStyle w:val="Seitenzahl"/>
        <w:rFonts w:eastAsia="Times New Roman"/>
      </w:rPr>
      <w:instrText xml:space="preserve"> NUMPAGES   \* MERGEFORMAT </w:instrText>
    </w:r>
    <w:r w:rsidR="00455ABA" w:rsidRPr="002D388C">
      <w:rPr>
        <w:rStyle w:val="Seitenzahl"/>
        <w:rFonts w:eastAsia="Times New Roman"/>
      </w:rPr>
      <w:fldChar w:fldCharType="separate"/>
    </w:r>
    <w:r w:rsidR="004B44BA">
      <w:rPr>
        <w:rStyle w:val="Seitenzahl"/>
        <w:rFonts w:eastAsia="Times New Roman"/>
        <w:noProof/>
      </w:rPr>
      <w:t>1</w:t>
    </w:r>
    <w:r w:rsidR="00455ABA" w:rsidRPr="002D388C">
      <w:rPr>
        <w:rStyle w:val="Seitenzahl"/>
        <w:rFonts w:eastAsia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6E" w:rsidRPr="002D388C" w:rsidRDefault="00B445A2" w:rsidP="00455ABA">
    <w:pPr>
      <w:pStyle w:val="Fuzeile"/>
      <w:tabs>
        <w:tab w:val="clear" w:pos="4536"/>
        <w:tab w:val="clear" w:pos="9072"/>
        <w:tab w:val="left" w:pos="3420"/>
        <w:tab w:val="left" w:pos="3960"/>
        <w:tab w:val="center" w:pos="4680"/>
        <w:tab w:val="right" w:pos="9720"/>
      </w:tabs>
    </w:pPr>
    <w:r>
      <w:t>News_CEE_Oktober_DE</w:t>
    </w:r>
    <w:bookmarkStart w:id="0" w:name="_GoBack"/>
    <w:bookmarkEnd w:id="0"/>
    <w:r w:rsidR="00455ABA" w:rsidRPr="002D388C">
      <w:tab/>
    </w:r>
    <w:r w:rsidR="00455ABA" w:rsidRPr="002D388C">
      <w:tab/>
    </w:r>
    <w:r w:rsidR="00455ABA" w:rsidRPr="002D388C">
      <w:tab/>
    </w:r>
    <w:r w:rsidR="004D7DB6" w:rsidRPr="002D388C">
      <w:t xml:space="preserve">PROMEA </w:t>
    </w:r>
    <w:r w:rsidR="004C7FB3">
      <w:t>Ausgleichskasse</w:t>
    </w:r>
    <w:r w:rsidR="00455ABA" w:rsidRPr="002D388C">
      <w:tab/>
    </w:r>
    <w:r w:rsidR="00F561C3">
      <w:t>27.08</w:t>
    </w:r>
    <w:r w:rsidR="007B5EB5" w:rsidRPr="00A93300">
      <w:t>.2021</w:t>
    </w:r>
    <w:r w:rsidR="00455ABA" w:rsidRPr="00A93300">
      <w:t xml:space="preserve"> - </w:t>
    </w:r>
    <w:r w:rsidR="00455ABA" w:rsidRPr="00A93300">
      <w:rPr>
        <w:rStyle w:val="Seitenzahl"/>
        <w:rFonts w:eastAsia="Times New Roman"/>
      </w:rPr>
      <w:fldChar w:fldCharType="begin"/>
    </w:r>
    <w:r w:rsidR="00455ABA" w:rsidRPr="00A93300">
      <w:rPr>
        <w:rStyle w:val="Seitenzahl"/>
        <w:rFonts w:eastAsia="Times New Roman"/>
      </w:rPr>
      <w:instrText xml:space="preserve"> PAGE </w:instrText>
    </w:r>
    <w:r w:rsidR="00455ABA" w:rsidRPr="00A93300">
      <w:rPr>
        <w:rStyle w:val="Seitenzahl"/>
        <w:rFonts w:eastAsia="Times New Roman"/>
      </w:rPr>
      <w:fldChar w:fldCharType="separate"/>
    </w:r>
    <w:r>
      <w:rPr>
        <w:rStyle w:val="Seitenzahl"/>
        <w:rFonts w:eastAsia="Times New Roman"/>
        <w:noProof/>
      </w:rPr>
      <w:t>1</w:t>
    </w:r>
    <w:r w:rsidR="00455ABA" w:rsidRPr="00A93300">
      <w:rPr>
        <w:rStyle w:val="Seitenzahl"/>
        <w:rFonts w:eastAsia="Times New Roman"/>
      </w:rPr>
      <w:fldChar w:fldCharType="end"/>
    </w:r>
    <w:r w:rsidR="00455ABA" w:rsidRPr="00A93300">
      <w:rPr>
        <w:rStyle w:val="Seitenzahl"/>
        <w:rFonts w:eastAsia="Times New Roman"/>
      </w:rPr>
      <w:t>/</w:t>
    </w:r>
    <w:r w:rsidR="00455ABA" w:rsidRPr="00A93300">
      <w:rPr>
        <w:rStyle w:val="Seitenzahl"/>
        <w:rFonts w:eastAsia="Times New Roman"/>
      </w:rPr>
      <w:fldChar w:fldCharType="begin"/>
    </w:r>
    <w:r w:rsidR="00455ABA" w:rsidRPr="00A93300">
      <w:rPr>
        <w:rStyle w:val="Seitenzahl"/>
        <w:rFonts w:eastAsia="Times New Roman"/>
      </w:rPr>
      <w:instrText xml:space="preserve"> NUMPAGES   \* MERGEFORMAT </w:instrText>
    </w:r>
    <w:r w:rsidR="00455ABA" w:rsidRPr="00A93300">
      <w:rPr>
        <w:rStyle w:val="Seitenzahl"/>
        <w:rFonts w:eastAsia="Times New Roman"/>
      </w:rPr>
      <w:fldChar w:fldCharType="separate"/>
    </w:r>
    <w:r>
      <w:rPr>
        <w:rStyle w:val="Seitenzahl"/>
        <w:rFonts w:eastAsia="Times New Roman"/>
        <w:noProof/>
      </w:rPr>
      <w:t>1</w:t>
    </w:r>
    <w:r w:rsidR="00455ABA" w:rsidRPr="00A93300">
      <w:rPr>
        <w:rStyle w:val="Seitenzahl"/>
        <w:rFonts w:eastAsia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6D" w:rsidRDefault="006D206D">
      <w:r>
        <w:separator/>
      </w:r>
    </w:p>
  </w:footnote>
  <w:footnote w:type="continuationSeparator" w:id="0">
    <w:p w:rsidR="006D206D" w:rsidRDefault="006D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55" w:rsidRDefault="00942E5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6E" w:rsidRPr="001C3D93" w:rsidRDefault="006C34E8" w:rsidP="0019746E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458470</wp:posOffset>
              </wp:positionV>
              <wp:extent cx="2879725" cy="720090"/>
              <wp:effectExtent l="0" t="1270" r="635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46E" w:rsidRPr="002D388C" w:rsidRDefault="004D7DB6" w:rsidP="0019746E">
                          <w:pPr>
                            <w:pStyle w:val="Kopfzeile"/>
                            <w:rPr>
                              <w:b/>
                              <w:bCs/>
                              <w:color w:val="525C54"/>
                            </w:rPr>
                          </w:pPr>
                          <w:r w:rsidRPr="002D388C">
                            <w:rPr>
                              <w:b/>
                              <w:bCs/>
                              <w:color w:val="525C54"/>
                            </w:rPr>
                            <w:t xml:space="preserve">PROMEA </w:t>
                          </w:r>
                          <w:r w:rsidR="004C7FB3">
                            <w:rPr>
                              <w:b/>
                              <w:bCs/>
                              <w:color w:val="525C54"/>
                            </w:rPr>
                            <w:t>Ausgleichskasse</w:t>
                          </w:r>
                        </w:p>
                        <w:p w:rsidR="0019746E" w:rsidRPr="002D388C" w:rsidRDefault="0019746E" w:rsidP="0019746E">
                          <w:pPr>
                            <w:pStyle w:val="Kopfzeile"/>
                            <w:rPr>
                              <w:color w:val="525C54"/>
                            </w:rPr>
                          </w:pPr>
                          <w:proofErr w:type="spellStart"/>
                          <w:r w:rsidRPr="002D388C">
                            <w:rPr>
                              <w:color w:val="525C54"/>
                            </w:rPr>
                            <w:t>Ifangstrasse</w:t>
                          </w:r>
                          <w:proofErr w:type="spellEnd"/>
                          <w:r w:rsidRPr="002D388C">
                            <w:rPr>
                              <w:color w:val="525C54"/>
                            </w:rPr>
                            <w:t xml:space="preserve"> 8, Postfach, 8952 Schlieren</w:t>
                          </w:r>
                        </w:p>
                        <w:p w:rsidR="0019746E" w:rsidRPr="002D388C" w:rsidRDefault="0019746E" w:rsidP="0019746E">
                          <w:pPr>
                            <w:pStyle w:val="Kopfzeile"/>
                            <w:rPr>
                              <w:color w:val="525C54"/>
                            </w:rPr>
                          </w:pPr>
                          <w:r w:rsidRPr="002D388C">
                            <w:rPr>
                              <w:color w:val="525C54"/>
                            </w:rPr>
                            <w:t>Tel. 044 738 53 53, Fax 044 738 53 73</w:t>
                          </w:r>
                        </w:p>
                        <w:p w:rsidR="0019746E" w:rsidRPr="002D388C" w:rsidRDefault="0019746E" w:rsidP="0019746E">
                          <w:pPr>
                            <w:pStyle w:val="Kopfzeile"/>
                            <w:spacing w:line="210" w:lineRule="exact"/>
                            <w:rPr>
                              <w:color w:val="525C54"/>
                            </w:rPr>
                          </w:pPr>
                          <w:r w:rsidRPr="002D388C">
                            <w:rPr>
                              <w:color w:val="525C54"/>
                            </w:rPr>
                            <w:t xml:space="preserve">info@promea.ch, </w:t>
                          </w:r>
                          <w:hyperlink r:id="rId1" w:history="1">
                            <w:r w:rsidRPr="00912348">
                              <w:rPr>
                                <w:rStyle w:val="Hyperlink"/>
                              </w:rPr>
                              <w:t>www.promea.ch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6.7pt;margin-top:36.1pt;width:226.7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" filled="f" stroked="f">
              <v:textbox inset="0,0,0,0">
                <w:txbxContent>
                  <w:p w:rsidR="0019746E" w:rsidRPr="002D388C" w:rsidRDefault="004D7DB6" w:rsidP="0019746E">
                    <w:pPr>
                      <w:pStyle w:val="Kopfzeile"/>
                      <w:rPr>
                        <w:b/>
                        <w:bCs/>
                        <w:color w:val="525C54"/>
                      </w:rPr>
                    </w:pPr>
                    <w:r w:rsidRPr="002D388C">
                      <w:rPr>
                        <w:b/>
                        <w:bCs/>
                        <w:color w:val="525C54"/>
                      </w:rPr>
                      <w:t xml:space="preserve">PROMEA </w:t>
                    </w:r>
                    <w:r w:rsidR="004C7FB3">
                      <w:rPr>
                        <w:b/>
                        <w:bCs/>
                        <w:color w:val="525C54"/>
                      </w:rPr>
                      <w:t>Ausgleichskasse</w:t>
                    </w:r>
                  </w:p>
                  <w:p w:rsidR="0019746E" w:rsidRPr="002D388C" w:rsidRDefault="0019746E" w:rsidP="0019746E">
                    <w:pPr>
                      <w:pStyle w:val="Kopfzeile"/>
                      <w:rPr>
                        <w:color w:val="525C54"/>
                      </w:rPr>
                    </w:pPr>
                    <w:proofErr w:type="spellStart"/>
                    <w:r w:rsidRPr="002D388C">
                      <w:rPr>
                        <w:color w:val="525C54"/>
                      </w:rPr>
                      <w:t>Ifangstrasse</w:t>
                    </w:r>
                    <w:proofErr w:type="spellEnd"/>
                    <w:r w:rsidRPr="002D388C">
                      <w:rPr>
                        <w:color w:val="525C54"/>
                      </w:rPr>
                      <w:t xml:space="preserve"> 8, Postfach, 8952 Schlieren</w:t>
                    </w:r>
                  </w:p>
                  <w:p w:rsidR="0019746E" w:rsidRPr="002D388C" w:rsidRDefault="0019746E" w:rsidP="0019746E">
                    <w:pPr>
                      <w:pStyle w:val="Kopfzeile"/>
                      <w:rPr>
                        <w:color w:val="525C54"/>
                      </w:rPr>
                    </w:pPr>
                    <w:r w:rsidRPr="002D388C">
                      <w:rPr>
                        <w:color w:val="525C54"/>
                      </w:rPr>
                      <w:t>Tel. 044 738 53 53, Fax 044 738 53 73</w:t>
                    </w:r>
                  </w:p>
                  <w:p w:rsidR="0019746E" w:rsidRPr="002D388C" w:rsidRDefault="0019746E" w:rsidP="0019746E">
                    <w:pPr>
                      <w:pStyle w:val="Kopfzeile"/>
                      <w:spacing w:line="210" w:lineRule="exact"/>
                      <w:rPr>
                        <w:color w:val="525C54"/>
                      </w:rPr>
                    </w:pPr>
                    <w:r w:rsidRPr="002D388C">
                      <w:rPr>
                        <w:color w:val="525C54"/>
                      </w:rPr>
                      <w:t xml:space="preserve">info@promea.ch, </w:t>
                    </w:r>
                    <w:hyperlink r:id="rId2" w:history="1">
                      <w:r w:rsidRPr="00912348">
                        <w:rPr>
                          <w:rStyle w:val="Hyperlink"/>
                        </w:rPr>
                        <w:t>www.promea.ch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4305935</wp:posOffset>
          </wp:positionH>
          <wp:positionV relativeFrom="page">
            <wp:posOffset>457200</wp:posOffset>
          </wp:positionV>
          <wp:extent cx="1893600" cy="342000"/>
          <wp:effectExtent l="0" t="0" r="0" b="1270"/>
          <wp:wrapNone/>
          <wp:docPr id="7" name="Bild 13" descr="PROMEA_Logo__1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OMEA_Logo__1m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18C4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B20E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9947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745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17CBFFC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6D"/>
    <w:rsid w:val="00017939"/>
    <w:rsid w:val="00054B2C"/>
    <w:rsid w:val="000952FF"/>
    <w:rsid w:val="000F2031"/>
    <w:rsid w:val="0013401F"/>
    <w:rsid w:val="00135B14"/>
    <w:rsid w:val="00175BB1"/>
    <w:rsid w:val="0019746E"/>
    <w:rsid w:val="001E2952"/>
    <w:rsid w:val="002944CB"/>
    <w:rsid w:val="002D388C"/>
    <w:rsid w:val="0031686A"/>
    <w:rsid w:val="00405385"/>
    <w:rsid w:val="00455ABA"/>
    <w:rsid w:val="0049762F"/>
    <w:rsid w:val="004B44BA"/>
    <w:rsid w:val="004B4CA8"/>
    <w:rsid w:val="004C7FB3"/>
    <w:rsid w:val="004D7DB6"/>
    <w:rsid w:val="0051041B"/>
    <w:rsid w:val="00557109"/>
    <w:rsid w:val="00561C80"/>
    <w:rsid w:val="005C40BD"/>
    <w:rsid w:val="006177C3"/>
    <w:rsid w:val="006C34E8"/>
    <w:rsid w:val="006D206D"/>
    <w:rsid w:val="006F428E"/>
    <w:rsid w:val="00735991"/>
    <w:rsid w:val="00765B85"/>
    <w:rsid w:val="007828A6"/>
    <w:rsid w:val="007962DA"/>
    <w:rsid w:val="007B5EB5"/>
    <w:rsid w:val="007C0D03"/>
    <w:rsid w:val="007C170F"/>
    <w:rsid w:val="007D53E2"/>
    <w:rsid w:val="00826B6F"/>
    <w:rsid w:val="00845111"/>
    <w:rsid w:val="00846AE5"/>
    <w:rsid w:val="00897E84"/>
    <w:rsid w:val="008B5AA8"/>
    <w:rsid w:val="00912348"/>
    <w:rsid w:val="0094082B"/>
    <w:rsid w:val="00942E55"/>
    <w:rsid w:val="00984876"/>
    <w:rsid w:val="00A040D8"/>
    <w:rsid w:val="00A2774C"/>
    <w:rsid w:val="00A30B9E"/>
    <w:rsid w:val="00A40A0F"/>
    <w:rsid w:val="00A50570"/>
    <w:rsid w:val="00A715D3"/>
    <w:rsid w:val="00A93300"/>
    <w:rsid w:val="00A953A6"/>
    <w:rsid w:val="00B16203"/>
    <w:rsid w:val="00B445A2"/>
    <w:rsid w:val="00B5247B"/>
    <w:rsid w:val="00C01973"/>
    <w:rsid w:val="00C10061"/>
    <w:rsid w:val="00C32A4A"/>
    <w:rsid w:val="00C40B7E"/>
    <w:rsid w:val="00C50B80"/>
    <w:rsid w:val="00D427ED"/>
    <w:rsid w:val="00D46B8B"/>
    <w:rsid w:val="00D60EA3"/>
    <w:rsid w:val="00D7725D"/>
    <w:rsid w:val="00E15E01"/>
    <w:rsid w:val="00E44831"/>
    <w:rsid w:val="00E60959"/>
    <w:rsid w:val="00E63F64"/>
    <w:rsid w:val="00E812E0"/>
    <w:rsid w:val="00F52842"/>
    <w:rsid w:val="00F561C3"/>
    <w:rsid w:val="00F64164"/>
    <w:rsid w:val="00FB1E4B"/>
    <w:rsid w:val="00FC0196"/>
    <w:rsid w:val="00FC1540"/>
    <w:rsid w:val="00FD2EC2"/>
    <w:rsid w:val="00FE25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  <w15:chartTrackingRefBased/>
  <w15:docId w15:val="{394D9FA4-2263-4F11-859B-0198A2E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B9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4B4CA8"/>
    <w:pPr>
      <w:keepNext/>
      <w:spacing w:before="120" w:after="120" w:line="240" w:lineRule="atLeast"/>
      <w:outlineLvl w:val="0"/>
    </w:pPr>
    <w:rPr>
      <w:rFonts w:ascii="Arial" w:eastAsia="PMingLiU" w:hAnsi="Arial" w:cs="Arial"/>
      <w:b/>
      <w:bCs/>
      <w:color w:val="0078BC"/>
      <w:kern w:val="32"/>
      <w:sz w:val="24"/>
      <w:szCs w:val="32"/>
      <w:lang w:eastAsia="zh-TW"/>
    </w:rPr>
  </w:style>
  <w:style w:type="paragraph" w:styleId="berschrift2">
    <w:name w:val="heading 2"/>
    <w:basedOn w:val="Standard"/>
    <w:next w:val="Standard"/>
    <w:qFormat/>
    <w:rsid w:val="00845111"/>
    <w:pPr>
      <w:keepNext/>
      <w:spacing w:before="40" w:after="120" w:line="240" w:lineRule="atLeast"/>
      <w:outlineLvl w:val="1"/>
    </w:pPr>
    <w:rPr>
      <w:rFonts w:ascii="Arial" w:eastAsia="PMingLiU" w:hAnsi="Arial" w:cs="Arial"/>
      <w:b/>
      <w:sz w:val="20"/>
      <w:szCs w:val="28"/>
      <w:lang w:eastAsia="zh-TW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after="0" w:line="240" w:lineRule="atLeast"/>
      <w:outlineLvl w:val="2"/>
    </w:pPr>
    <w:rPr>
      <w:rFonts w:ascii="Arial" w:eastAsia="PMingLiU" w:hAnsi="Arial" w:cs="Arial"/>
      <w:b/>
      <w:bCs/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C3D93"/>
    <w:pPr>
      <w:tabs>
        <w:tab w:val="center" w:pos="4536"/>
        <w:tab w:val="right" w:pos="9072"/>
      </w:tabs>
      <w:spacing w:after="0" w:line="220" w:lineRule="exact"/>
    </w:pPr>
    <w:rPr>
      <w:rFonts w:ascii="Arial" w:eastAsia="PMingLiU" w:hAnsi="Arial" w:cs="Arial"/>
      <w:color w:val="525E54"/>
      <w:sz w:val="16"/>
      <w:szCs w:val="16"/>
      <w:lang w:eastAsia="zh-TW"/>
    </w:rPr>
  </w:style>
  <w:style w:type="paragraph" w:styleId="Fuzeile">
    <w:name w:val="footer"/>
    <w:basedOn w:val="Standard"/>
    <w:link w:val="FuzeileZchn"/>
    <w:rsid w:val="00641476"/>
    <w:pPr>
      <w:tabs>
        <w:tab w:val="center" w:pos="4536"/>
        <w:tab w:val="right" w:pos="9072"/>
      </w:tabs>
      <w:spacing w:after="0" w:line="220" w:lineRule="atLeast"/>
    </w:pPr>
    <w:rPr>
      <w:rFonts w:ascii="Arial" w:eastAsia="PMingLiU" w:hAnsi="Arial" w:cs="Arial"/>
      <w:color w:val="525C54"/>
      <w:sz w:val="16"/>
      <w:szCs w:val="16"/>
      <w:lang w:eastAsia="zh-TW"/>
    </w:rPr>
  </w:style>
  <w:style w:type="table" w:styleId="Tabellenraster">
    <w:name w:val="Table Grid"/>
    <w:basedOn w:val="NormaleTabelle"/>
    <w:rsid w:val="00D95C72"/>
    <w:rPr>
      <w:rFonts w:ascii="Arial" w:hAnsi="Arial" w:cs="Arial"/>
    </w:rPr>
    <w:tblPr/>
  </w:style>
  <w:style w:type="paragraph" w:customStyle="1" w:styleId="Betreff">
    <w:name w:val="Betreff"/>
    <w:basedOn w:val="Standard"/>
    <w:rsid w:val="00641476"/>
    <w:pPr>
      <w:spacing w:line="288" w:lineRule="atLeast"/>
    </w:pPr>
    <w:rPr>
      <w:b/>
      <w:bCs/>
      <w:sz w:val="24"/>
      <w:szCs w:val="24"/>
    </w:rPr>
  </w:style>
  <w:style w:type="paragraph" w:styleId="Aufzhlungszeichen">
    <w:name w:val="List Bullet"/>
    <w:basedOn w:val="Standard"/>
    <w:rsid w:val="005A4E64"/>
    <w:pPr>
      <w:numPr>
        <w:numId w:val="1"/>
      </w:numPr>
      <w:spacing w:after="0" w:line="240" w:lineRule="atLeast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FuzeileZchn">
    <w:name w:val="Fußzeile Zchn"/>
    <w:link w:val="Fuzeile"/>
    <w:rsid w:val="00455ABA"/>
    <w:rPr>
      <w:rFonts w:ascii="Arial" w:hAnsi="Arial" w:cs="Arial"/>
      <w:color w:val="525C54"/>
      <w:sz w:val="16"/>
      <w:szCs w:val="16"/>
      <w:lang w:eastAsia="zh-TW"/>
    </w:rPr>
  </w:style>
  <w:style w:type="character" w:styleId="Seitenzahl">
    <w:name w:val="page number"/>
    <w:rsid w:val="00455ABA"/>
  </w:style>
  <w:style w:type="paragraph" w:styleId="Titel">
    <w:name w:val="Title"/>
    <w:basedOn w:val="Standard"/>
    <w:next w:val="Standard"/>
    <w:link w:val="TitelZchn"/>
    <w:uiPriority w:val="10"/>
    <w:qFormat/>
    <w:rsid w:val="004B4CA8"/>
    <w:pPr>
      <w:spacing w:after="240" w:line="240" w:lineRule="auto"/>
      <w:contextualSpacing/>
    </w:pPr>
    <w:rPr>
      <w:rFonts w:ascii="Arial" w:eastAsiaTheme="majorEastAsia" w:hAnsi="Arial" w:cstheme="majorBidi"/>
      <w:b/>
      <w:color w:val="0078BC"/>
      <w:spacing w:val="-10"/>
      <w:kern w:val="28"/>
      <w:sz w:val="28"/>
      <w:szCs w:val="56"/>
      <w:lang w:eastAsia="zh-TW"/>
    </w:rPr>
  </w:style>
  <w:style w:type="character" w:customStyle="1" w:styleId="TitelZchn">
    <w:name w:val="Titel Zchn"/>
    <w:basedOn w:val="Absatz-Standardschriftart"/>
    <w:link w:val="Titel"/>
    <w:uiPriority w:val="10"/>
    <w:rsid w:val="004B4CA8"/>
    <w:rPr>
      <w:rFonts w:ascii="Arial" w:eastAsiaTheme="majorEastAsia" w:hAnsi="Arial" w:cstheme="majorBidi"/>
      <w:b/>
      <w:color w:val="0078BC"/>
      <w:spacing w:val="-10"/>
      <w:kern w:val="28"/>
      <w:sz w:val="28"/>
      <w:szCs w:val="56"/>
      <w:lang w:eastAsia="zh-TW"/>
    </w:rPr>
  </w:style>
  <w:style w:type="character" w:styleId="Hyperlink">
    <w:name w:val="Hyperlink"/>
    <w:rsid w:val="006D206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05385"/>
    <w:rPr>
      <w:b/>
      <w:bCs/>
    </w:rPr>
  </w:style>
  <w:style w:type="paragraph" w:styleId="StandardWeb">
    <w:name w:val="Normal (Web)"/>
    <w:basedOn w:val="Standard"/>
    <w:uiPriority w:val="99"/>
    <w:unhideWhenUsed/>
    <w:rsid w:val="0049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303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www.promea.ch/coronavir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www.promea.ch" TargetMode="External"/><Relationship Id="rId1" Type="http://schemas.openxmlformats.org/officeDocument/2006/relationships/hyperlink" Target="www.promea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M\9%20Admin\Vorlagen\Word%202013%20Vorlage%20neuer%20Nam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2013 Vorlage neuer Name 2</Template>
  <TotalTime>0</TotalTime>
  <Pages>1</Pages>
  <Words>71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Mediaviso AG</Company>
  <LinksUpToDate>false</LinksUpToDate>
  <CharactersWithSpaces>600</CharactersWithSpaces>
  <SharedDoc>false</SharedDoc>
  <HLinks>
    <vt:vector size="12" baseType="variant">
      <vt:variant>
        <vt:i4>4784147</vt:i4>
      </vt:variant>
      <vt:variant>
        <vt:i4>-1</vt:i4>
      </vt:variant>
      <vt:variant>
        <vt:i4>2059</vt:i4>
      </vt:variant>
      <vt:variant>
        <vt:i4>1</vt:i4>
      </vt:variant>
      <vt:variant>
        <vt:lpwstr>AHV_IV_Logo__1mm</vt:lpwstr>
      </vt:variant>
      <vt:variant>
        <vt:lpwstr/>
      </vt:variant>
      <vt:variant>
        <vt:i4>7733271</vt:i4>
      </vt:variant>
      <vt:variant>
        <vt:i4>-1</vt:i4>
      </vt:variant>
      <vt:variant>
        <vt:i4>2061</vt:i4>
      </vt:variant>
      <vt:variant>
        <vt:i4>1</vt:i4>
      </vt:variant>
      <vt:variant>
        <vt:lpwstr>PROMEA_Logo__1mm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Simmen, Astrid</dc:creator>
  <cp:keywords/>
  <dc:description/>
  <cp:lastModifiedBy>Natalia Pais Nieto</cp:lastModifiedBy>
  <cp:revision>57</cp:revision>
  <cp:lastPrinted>2021-08-31T10:45:00Z</cp:lastPrinted>
  <dcterms:created xsi:type="dcterms:W3CDTF">2018-12-18T10:25:00Z</dcterms:created>
  <dcterms:modified xsi:type="dcterms:W3CDTF">2021-09-21T09:33:00Z</dcterms:modified>
</cp:coreProperties>
</file>