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96" w:rsidRDefault="00FC0196" w:rsidP="00405385">
      <w:pPr>
        <w:autoSpaceDE w:val="0"/>
        <w:autoSpaceDN w:val="0"/>
        <w:adjustRightInd w:val="0"/>
        <w:spacing w:after="200" w:line="276" w:lineRule="auto"/>
        <w:rPr>
          <w:rFonts w:ascii="Arial" w:eastAsiaTheme="majorEastAsia" w:hAnsi="Arial" w:cstheme="majorBidi"/>
          <w:b/>
          <w:color w:val="0078BC"/>
          <w:spacing w:val="-10"/>
          <w:kern w:val="28"/>
          <w:sz w:val="28"/>
          <w:szCs w:val="56"/>
          <w:lang w:eastAsia="zh-TW"/>
        </w:rPr>
      </w:pPr>
    </w:p>
    <w:p w:rsidR="008643BC" w:rsidRDefault="008643BC" w:rsidP="008643BC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lang w:val="it-CH"/>
        </w:rPr>
      </w:pPr>
      <w:r>
        <w:rPr>
          <w:rFonts w:ascii="Arial" w:eastAsiaTheme="majorEastAsia" w:hAnsi="Arial" w:cstheme="majorBidi"/>
          <w:b/>
          <w:color w:val="0078BC"/>
          <w:spacing w:val="-10"/>
          <w:kern w:val="28"/>
          <w:sz w:val="28"/>
          <w:szCs w:val="56"/>
          <w:lang w:val="it-CH" w:eastAsia="zh-TW"/>
        </w:rPr>
        <w:t xml:space="preserve">Coronavirus – Modifiche dal 1 </w:t>
      </w:r>
      <w:r w:rsidR="00453A80">
        <w:rPr>
          <w:rFonts w:ascii="Arial" w:eastAsiaTheme="majorEastAsia" w:hAnsi="Arial" w:cstheme="majorBidi"/>
          <w:b/>
          <w:color w:val="0078BC"/>
          <w:spacing w:val="-10"/>
          <w:kern w:val="28"/>
          <w:sz w:val="28"/>
          <w:szCs w:val="56"/>
          <w:lang w:val="it-CH" w:eastAsia="zh-TW"/>
        </w:rPr>
        <w:t>ottobre</w:t>
      </w:r>
      <w:r>
        <w:rPr>
          <w:rFonts w:ascii="Arial" w:eastAsiaTheme="majorEastAsia" w:hAnsi="Arial" w:cstheme="majorBidi"/>
          <w:b/>
          <w:color w:val="0078BC"/>
          <w:spacing w:val="-10"/>
          <w:kern w:val="28"/>
          <w:sz w:val="28"/>
          <w:szCs w:val="56"/>
          <w:lang w:val="it-CH" w:eastAsia="zh-TW"/>
        </w:rPr>
        <w:t xml:space="preserve"> 2021</w:t>
      </w:r>
    </w:p>
    <w:p w:rsidR="008643BC" w:rsidRDefault="008643BC" w:rsidP="008643BC">
      <w:pPr>
        <w:spacing w:before="100" w:beforeAutospacing="1" w:after="100" w:afterAutospacing="1"/>
        <w:rPr>
          <w:rFonts w:ascii="Arial" w:hAnsi="Arial" w:cs="Arial"/>
          <w:color w:val="000000"/>
          <w:lang w:val="it-CH" w:eastAsia="de-CH"/>
        </w:rPr>
      </w:pPr>
      <w:r>
        <w:rPr>
          <w:rFonts w:ascii="Arial" w:hAnsi="Arial" w:cs="Arial"/>
          <w:color w:val="000000"/>
          <w:lang w:val="it-CH" w:eastAsia="de-CH"/>
        </w:rPr>
        <w:t xml:space="preserve">Nella seduta del </w:t>
      </w:r>
      <w:r w:rsidR="00453A80">
        <w:rPr>
          <w:rFonts w:ascii="Arial" w:hAnsi="Arial" w:cs="Arial"/>
          <w:color w:val="000000"/>
          <w:lang w:val="it-CH" w:eastAsia="de-CH"/>
        </w:rPr>
        <w:t>17</w:t>
      </w:r>
      <w:r>
        <w:rPr>
          <w:rFonts w:ascii="Arial" w:hAnsi="Arial" w:cs="Arial"/>
          <w:color w:val="000000"/>
          <w:lang w:val="it-CH" w:eastAsia="de-CH"/>
        </w:rPr>
        <w:t xml:space="preserve"> </w:t>
      </w:r>
      <w:r w:rsidR="00453A80">
        <w:rPr>
          <w:rFonts w:ascii="Arial" w:hAnsi="Arial" w:cs="Arial"/>
          <w:color w:val="000000"/>
          <w:lang w:val="it-CH" w:eastAsia="de-CH"/>
        </w:rPr>
        <w:t>settembre</w:t>
      </w:r>
      <w:r>
        <w:rPr>
          <w:rFonts w:ascii="Arial" w:hAnsi="Arial" w:cs="Arial"/>
          <w:color w:val="000000"/>
          <w:lang w:val="it-CH" w:eastAsia="de-CH"/>
        </w:rPr>
        <w:t xml:space="preserve"> 2021, il Consiglio Federale ha adottato la seguente modifica:</w:t>
      </w:r>
    </w:p>
    <w:p w:rsidR="008643BC" w:rsidRDefault="008643BC" w:rsidP="008643BC">
      <w:pPr>
        <w:spacing w:before="100" w:beforeAutospacing="1" w:after="100" w:afterAutospacing="1"/>
        <w:rPr>
          <w:rFonts w:ascii="Arial" w:hAnsi="Arial" w:cs="Arial"/>
          <w:b/>
          <w:lang w:val="it-CH" w:eastAsia="de-CH"/>
        </w:rPr>
      </w:pPr>
      <w:r>
        <w:rPr>
          <w:rFonts w:ascii="Arial" w:hAnsi="Arial" w:cs="Arial"/>
          <w:b/>
          <w:lang w:val="it-CH" w:eastAsia="de-CH"/>
        </w:rPr>
        <w:t>P</w:t>
      </w:r>
      <w:r w:rsidRPr="008643BC">
        <w:rPr>
          <w:rFonts w:ascii="Arial" w:hAnsi="Arial" w:cs="Arial"/>
          <w:b/>
          <w:lang w:val="it-CH" w:eastAsia="de-CH"/>
        </w:rPr>
        <w:t>rovvedimenti di protezione delle persone particolarmente a rischio</w:t>
      </w:r>
      <w:r>
        <w:rPr>
          <w:rFonts w:ascii="Arial" w:hAnsi="Arial" w:cs="Arial"/>
          <w:b/>
          <w:lang w:val="it-CH" w:eastAsia="de-CH"/>
        </w:rPr>
        <w:t xml:space="preserve"> prorogati fino </w:t>
      </w:r>
      <w:r w:rsidR="00453A80">
        <w:rPr>
          <w:rFonts w:ascii="Arial" w:hAnsi="Arial" w:cs="Arial"/>
          <w:b/>
          <w:lang w:val="it-CH" w:eastAsia="de-CH"/>
        </w:rPr>
        <w:br/>
      </w:r>
      <w:r>
        <w:rPr>
          <w:rFonts w:ascii="Arial" w:hAnsi="Arial" w:cs="Arial"/>
          <w:b/>
          <w:lang w:val="it-CH" w:eastAsia="de-CH"/>
        </w:rPr>
        <w:t>al 3</w:t>
      </w:r>
      <w:r w:rsidR="00453A80">
        <w:rPr>
          <w:rFonts w:ascii="Arial" w:hAnsi="Arial" w:cs="Arial"/>
          <w:b/>
          <w:lang w:val="it-CH" w:eastAsia="de-CH"/>
        </w:rPr>
        <w:t>1</w:t>
      </w:r>
      <w:r>
        <w:rPr>
          <w:rFonts w:ascii="Arial" w:hAnsi="Arial" w:cs="Arial"/>
          <w:b/>
          <w:lang w:val="it-CH" w:eastAsia="de-CH"/>
        </w:rPr>
        <w:t xml:space="preserve"> </w:t>
      </w:r>
      <w:r w:rsidR="00453A80">
        <w:rPr>
          <w:rFonts w:ascii="Arial" w:hAnsi="Arial" w:cs="Arial"/>
          <w:b/>
          <w:lang w:val="it-CH" w:eastAsia="de-CH"/>
        </w:rPr>
        <w:t>ottobre</w:t>
      </w:r>
      <w:r>
        <w:rPr>
          <w:rFonts w:ascii="Arial" w:hAnsi="Arial" w:cs="Arial"/>
          <w:b/>
          <w:lang w:val="it-CH" w:eastAsia="de-CH"/>
        </w:rPr>
        <w:t xml:space="preserve"> 2021</w:t>
      </w:r>
    </w:p>
    <w:p w:rsidR="008643BC" w:rsidRDefault="008643BC" w:rsidP="008643BC">
      <w:pPr>
        <w:spacing w:before="100" w:beforeAutospacing="1" w:after="100" w:afterAutospacing="1"/>
        <w:rPr>
          <w:rFonts w:ascii="Arial" w:hAnsi="Arial" w:cs="Arial"/>
          <w:lang w:val="it-CH" w:eastAsia="de-CH"/>
        </w:rPr>
      </w:pPr>
      <w:r>
        <w:rPr>
          <w:rFonts w:ascii="Arial" w:hAnsi="Arial" w:cs="Arial"/>
          <w:lang w:val="it-CH" w:eastAsia="de-CH"/>
        </w:rPr>
        <w:t>I</w:t>
      </w:r>
      <w:r w:rsidRPr="008643BC">
        <w:rPr>
          <w:rFonts w:ascii="Arial" w:hAnsi="Arial" w:cs="Arial"/>
          <w:lang w:val="it-CH" w:eastAsia="de-CH"/>
        </w:rPr>
        <w:t xml:space="preserve"> provvedimenti di protezione delle per</w:t>
      </w:r>
      <w:r>
        <w:rPr>
          <w:rFonts w:ascii="Arial" w:hAnsi="Arial" w:cs="Arial"/>
          <w:lang w:val="it-CH" w:eastAsia="de-CH"/>
        </w:rPr>
        <w:t xml:space="preserve">sone particolarmente a rischio sono stati prorogati </w:t>
      </w:r>
      <w:r w:rsidRPr="008643BC">
        <w:rPr>
          <w:rFonts w:ascii="Arial" w:hAnsi="Arial" w:cs="Arial"/>
          <w:lang w:val="it-CH" w:eastAsia="de-CH"/>
        </w:rPr>
        <w:t xml:space="preserve">fino al </w:t>
      </w:r>
      <w:r w:rsidR="00453A80">
        <w:rPr>
          <w:rFonts w:ascii="Arial" w:hAnsi="Arial" w:cs="Arial"/>
          <w:lang w:val="it-CH" w:eastAsia="de-CH"/>
        </w:rPr>
        <w:br/>
      </w:r>
      <w:r w:rsidRPr="008643BC">
        <w:rPr>
          <w:rFonts w:ascii="Arial" w:hAnsi="Arial" w:cs="Arial"/>
          <w:lang w:val="it-CH" w:eastAsia="de-CH"/>
        </w:rPr>
        <w:t>3</w:t>
      </w:r>
      <w:r w:rsidR="00453A80">
        <w:rPr>
          <w:rFonts w:ascii="Arial" w:hAnsi="Arial" w:cs="Arial"/>
          <w:lang w:val="it-CH" w:eastAsia="de-CH"/>
        </w:rPr>
        <w:t>1</w:t>
      </w:r>
      <w:r w:rsidRPr="008643BC">
        <w:rPr>
          <w:rFonts w:ascii="Arial" w:hAnsi="Arial" w:cs="Arial"/>
          <w:lang w:val="it-CH" w:eastAsia="de-CH"/>
        </w:rPr>
        <w:t xml:space="preserve"> </w:t>
      </w:r>
      <w:r w:rsidR="00453A80">
        <w:rPr>
          <w:rFonts w:ascii="Arial" w:hAnsi="Arial" w:cs="Arial"/>
          <w:lang w:val="it-CH" w:eastAsia="de-CH"/>
        </w:rPr>
        <w:t>ottobre</w:t>
      </w:r>
      <w:r w:rsidRPr="008643BC">
        <w:rPr>
          <w:rFonts w:ascii="Arial" w:hAnsi="Arial" w:cs="Arial"/>
          <w:lang w:val="it-CH" w:eastAsia="de-CH"/>
        </w:rPr>
        <w:t xml:space="preserve"> 2021. Di conseguenz</w:t>
      </w:r>
      <w:r>
        <w:rPr>
          <w:rFonts w:ascii="Arial" w:hAnsi="Arial" w:cs="Arial"/>
          <w:lang w:val="it-CH" w:eastAsia="de-CH"/>
        </w:rPr>
        <w:t xml:space="preserve">a, il diritto all’indennità di </w:t>
      </w:r>
      <w:r w:rsidRPr="008643BC">
        <w:rPr>
          <w:rFonts w:ascii="Arial" w:hAnsi="Arial" w:cs="Arial"/>
          <w:lang w:val="it-CH" w:eastAsia="de-CH"/>
        </w:rPr>
        <w:t xml:space="preserve">perdita di guadagno per il coronavirus </w:t>
      </w:r>
      <w:r w:rsidR="00453A80">
        <w:rPr>
          <w:rFonts w:ascii="Arial" w:hAnsi="Arial" w:cs="Arial"/>
          <w:lang w:val="it-CH" w:eastAsia="de-CH"/>
        </w:rPr>
        <w:br/>
      </w:r>
      <w:r w:rsidRPr="008643BC">
        <w:rPr>
          <w:rFonts w:ascii="Arial" w:hAnsi="Arial" w:cs="Arial"/>
          <w:lang w:val="it-CH" w:eastAsia="de-CH"/>
        </w:rPr>
        <w:t>di queste persone viene prolungato fino alla stessa data</w:t>
      </w:r>
      <w:r w:rsidR="00453A80">
        <w:rPr>
          <w:rFonts w:ascii="Arial" w:hAnsi="Arial" w:cs="Arial"/>
          <w:lang w:val="it-CH" w:eastAsia="de-CH"/>
        </w:rPr>
        <w:t>.</w:t>
      </w:r>
    </w:p>
    <w:p w:rsidR="008643BC" w:rsidRPr="008643BC" w:rsidRDefault="008643BC" w:rsidP="008643BC">
      <w:pPr>
        <w:spacing w:before="100" w:beforeAutospacing="1" w:after="100" w:afterAutospacing="1"/>
        <w:rPr>
          <w:rFonts w:ascii="Arial" w:hAnsi="Arial" w:cs="Arial"/>
          <w:lang w:val="it-CH"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-100330</wp:posOffset>
                </wp:positionH>
                <wp:positionV relativeFrom="paragraph">
                  <wp:posOffset>209550</wp:posOffset>
                </wp:positionV>
                <wp:extent cx="6467475" cy="603250"/>
                <wp:effectExtent l="0" t="0" r="9525" b="63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603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7F8D7" id="Rechteck 2" o:spid="_x0000_s1026" style="position:absolute;margin-left:-7.9pt;margin-top:16.5pt;width:509.25pt;height:47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" fillcolor="#f2f2f2 [3052]" stroked="f" strokeweight="1pt">
                <w10:wrap anchorx="margin"/>
              </v:rect>
            </w:pict>
          </mc:Fallback>
        </mc:AlternateContent>
      </w:r>
    </w:p>
    <w:p w:rsidR="008643BC" w:rsidRDefault="008643BC" w:rsidP="008643BC">
      <w:pPr>
        <w:spacing w:line="276" w:lineRule="auto"/>
        <w:jc w:val="both"/>
        <w:rPr>
          <w:rFonts w:ascii="Arial" w:hAnsi="Arial" w:cs="Arial"/>
          <w:lang w:val="it-CH" w:eastAsia="de-CH"/>
        </w:rPr>
      </w:pPr>
      <w:r>
        <w:rPr>
          <w:rFonts w:ascii="Arial" w:hAnsi="Arial" w:cs="Arial"/>
          <w:b/>
          <w:lang w:val="it-CH" w:eastAsia="de-CH"/>
        </w:rPr>
        <w:t>Ulteriori informazioni</w:t>
      </w:r>
      <w:r>
        <w:rPr>
          <w:rFonts w:ascii="Arial" w:hAnsi="Arial" w:cs="Arial"/>
          <w:lang w:val="it-CH" w:eastAsia="de-CH"/>
        </w:rPr>
        <w:t xml:space="preserve"> riguardanti l’indennità di perdita di guadagno per il coronavirus, nonché tutti i formulari necessari sono a Vostra disposizione sul nostro sito web sotto </w:t>
      </w:r>
      <w:hyperlink r:id="rId7" w:history="1">
        <w:r>
          <w:rPr>
            <w:rStyle w:val="Hyperlink"/>
            <w:rFonts w:ascii="Arial" w:hAnsi="Arial" w:cs="Arial"/>
            <w:lang w:val="it-CH" w:eastAsia="de-CH"/>
          </w:rPr>
          <w:t>www.promea.ch/coronavirus</w:t>
        </w:r>
      </w:hyperlink>
      <w:r>
        <w:rPr>
          <w:rFonts w:ascii="Arial" w:hAnsi="Arial" w:cs="Arial"/>
          <w:lang w:val="it-CH" w:eastAsia="de-CH"/>
        </w:rPr>
        <w:t>.</w:t>
      </w:r>
    </w:p>
    <w:p w:rsidR="008643BC" w:rsidRDefault="008643BC" w:rsidP="008643BC">
      <w:pPr>
        <w:spacing w:line="276" w:lineRule="auto"/>
        <w:jc w:val="both"/>
        <w:rPr>
          <w:rFonts w:ascii="Arial" w:hAnsi="Arial" w:cs="Arial"/>
          <w:lang w:val="it-CH" w:eastAsia="de-CH"/>
        </w:rPr>
      </w:pPr>
    </w:p>
    <w:p w:rsidR="00234B17" w:rsidRPr="00234B17" w:rsidRDefault="00234B17">
      <w:pPr>
        <w:spacing w:line="276" w:lineRule="auto"/>
        <w:jc w:val="both"/>
        <w:rPr>
          <w:rFonts w:ascii="Arial" w:hAnsi="Arial" w:cs="Arial"/>
          <w:lang w:val="it-CH" w:eastAsia="de-CH"/>
        </w:rPr>
      </w:pPr>
    </w:p>
    <w:sectPr w:rsidR="00234B17" w:rsidRPr="00234B17" w:rsidSect="00A30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6" w:right="1077" w:bottom="709" w:left="1077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6D" w:rsidRDefault="006D206D">
      <w:r>
        <w:separator/>
      </w:r>
    </w:p>
  </w:endnote>
  <w:endnote w:type="continuationSeparator" w:id="0">
    <w:p w:rsidR="006D206D" w:rsidRDefault="006D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55" w:rsidRDefault="00942E5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BA" w:rsidRPr="002D388C" w:rsidRDefault="00845111" w:rsidP="00455ABA">
    <w:pPr>
      <w:pStyle w:val="Fuzeile"/>
      <w:tabs>
        <w:tab w:val="clear" w:pos="4536"/>
        <w:tab w:val="clear" w:pos="9072"/>
        <w:tab w:val="left" w:pos="3420"/>
        <w:tab w:val="left" w:pos="3960"/>
        <w:tab w:val="center" w:pos="4680"/>
        <w:tab w:val="right" w:pos="9720"/>
      </w:tabs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33097">
      <w:rPr>
        <w:noProof/>
      </w:rPr>
      <w:t>Newsmeldung_IT</w:t>
    </w:r>
    <w:r>
      <w:rPr>
        <w:noProof/>
      </w:rPr>
      <w:fldChar w:fldCharType="end"/>
    </w:r>
    <w:r w:rsidR="00455ABA" w:rsidRPr="002D388C">
      <w:tab/>
    </w:r>
    <w:r w:rsidR="00455ABA" w:rsidRPr="002D388C">
      <w:tab/>
    </w:r>
    <w:r w:rsidR="00455ABA" w:rsidRPr="002D388C">
      <w:tab/>
    </w:r>
    <w:r w:rsidR="004D7DB6" w:rsidRPr="002D388C">
      <w:t xml:space="preserve">PROMEA </w:t>
    </w:r>
    <w:r w:rsidR="00455ABA" w:rsidRPr="002D388C">
      <w:t>Sozialversicherungen</w:t>
    </w:r>
    <w:r w:rsidR="00455ABA" w:rsidRPr="002D388C">
      <w:tab/>
    </w:r>
    <w:r w:rsidR="00455ABA" w:rsidRPr="002D388C">
      <w:fldChar w:fldCharType="begin"/>
    </w:r>
    <w:r w:rsidR="00455ABA" w:rsidRPr="002D388C">
      <w:instrText xml:space="preserve"> TIME \@ "dd.MM.yyyy" </w:instrText>
    </w:r>
    <w:r w:rsidR="00455ABA" w:rsidRPr="002D388C">
      <w:fldChar w:fldCharType="separate"/>
    </w:r>
    <w:r w:rsidR="00453A80">
      <w:rPr>
        <w:noProof/>
      </w:rPr>
      <w:t>21.09.2021</w:t>
    </w:r>
    <w:r w:rsidR="00455ABA" w:rsidRPr="002D388C">
      <w:fldChar w:fldCharType="end"/>
    </w:r>
    <w:r w:rsidR="00455ABA" w:rsidRPr="002D388C">
      <w:t xml:space="preserve"> - </w:t>
    </w:r>
    <w:r w:rsidR="00455ABA" w:rsidRPr="002D388C">
      <w:rPr>
        <w:rStyle w:val="Seitenzahl"/>
        <w:rFonts w:eastAsia="Times New Roman"/>
      </w:rPr>
      <w:fldChar w:fldCharType="begin"/>
    </w:r>
    <w:r w:rsidR="00455ABA" w:rsidRPr="002D388C">
      <w:rPr>
        <w:rStyle w:val="Seitenzahl"/>
        <w:rFonts w:eastAsia="Times New Roman"/>
      </w:rPr>
      <w:instrText xml:space="preserve"> PAGE </w:instrText>
    </w:r>
    <w:r w:rsidR="00455ABA" w:rsidRPr="002D388C">
      <w:rPr>
        <w:rStyle w:val="Seitenzahl"/>
        <w:rFonts w:eastAsia="Times New Roman"/>
      </w:rPr>
      <w:fldChar w:fldCharType="separate"/>
    </w:r>
    <w:r w:rsidR="00D427ED">
      <w:rPr>
        <w:rStyle w:val="Seitenzahl"/>
        <w:rFonts w:eastAsia="Times New Roman"/>
        <w:noProof/>
      </w:rPr>
      <w:t>2</w:t>
    </w:r>
    <w:r w:rsidR="00455ABA" w:rsidRPr="002D388C">
      <w:rPr>
        <w:rStyle w:val="Seitenzahl"/>
        <w:rFonts w:eastAsia="Times New Roman"/>
      </w:rPr>
      <w:fldChar w:fldCharType="end"/>
    </w:r>
    <w:r w:rsidR="00455ABA" w:rsidRPr="002D388C">
      <w:rPr>
        <w:rStyle w:val="Seitenzahl"/>
        <w:rFonts w:eastAsia="Times New Roman"/>
      </w:rPr>
      <w:t>/</w:t>
    </w:r>
    <w:r w:rsidR="00455ABA" w:rsidRPr="002D388C">
      <w:rPr>
        <w:rStyle w:val="Seitenzahl"/>
        <w:rFonts w:eastAsia="Times New Roman"/>
      </w:rPr>
      <w:fldChar w:fldCharType="begin"/>
    </w:r>
    <w:r w:rsidR="00455ABA" w:rsidRPr="002D388C">
      <w:rPr>
        <w:rStyle w:val="Seitenzahl"/>
        <w:rFonts w:eastAsia="Times New Roman"/>
      </w:rPr>
      <w:instrText xml:space="preserve"> NUMPAGES   \* MERGEFORMAT </w:instrText>
    </w:r>
    <w:r w:rsidR="00455ABA" w:rsidRPr="002D388C">
      <w:rPr>
        <w:rStyle w:val="Seitenzahl"/>
        <w:rFonts w:eastAsia="Times New Roman"/>
      </w:rPr>
      <w:fldChar w:fldCharType="separate"/>
    </w:r>
    <w:r w:rsidR="00A33097">
      <w:rPr>
        <w:rStyle w:val="Seitenzahl"/>
        <w:rFonts w:eastAsia="Times New Roman"/>
        <w:noProof/>
      </w:rPr>
      <w:t>1</w:t>
    </w:r>
    <w:r w:rsidR="00455ABA" w:rsidRPr="002D388C">
      <w:rPr>
        <w:rStyle w:val="Seitenzahl"/>
        <w:rFonts w:eastAsia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6E" w:rsidRPr="001D487F" w:rsidRDefault="00453A80" w:rsidP="00455ABA">
    <w:pPr>
      <w:pStyle w:val="Fuzeile"/>
      <w:tabs>
        <w:tab w:val="clear" w:pos="4536"/>
        <w:tab w:val="clear" w:pos="9072"/>
        <w:tab w:val="left" w:pos="3420"/>
        <w:tab w:val="left" w:pos="3960"/>
        <w:tab w:val="center" w:pos="4680"/>
        <w:tab w:val="right" w:pos="9720"/>
      </w:tabs>
      <w:rPr>
        <w:lang w:val="it-CH"/>
      </w:rPr>
    </w:pPr>
    <w:r w:rsidRPr="00453A80">
      <w:rPr>
        <w:lang w:val="it-CH"/>
      </w:rPr>
      <w:t>News</w:t>
    </w:r>
    <w:r>
      <w:rPr>
        <w:lang w:val="it-CH"/>
      </w:rPr>
      <w:t>_CEE_Oktober_IT</w:t>
    </w:r>
    <w:bookmarkStart w:id="0" w:name="_GoBack"/>
    <w:bookmarkEnd w:id="0"/>
    <w:r w:rsidR="00455ABA" w:rsidRPr="001D487F">
      <w:rPr>
        <w:lang w:val="it-CH"/>
      </w:rPr>
      <w:tab/>
    </w:r>
    <w:r w:rsidR="00455ABA" w:rsidRPr="001D487F">
      <w:rPr>
        <w:lang w:val="it-CH"/>
      </w:rPr>
      <w:tab/>
    </w:r>
    <w:r w:rsidR="00455ABA" w:rsidRPr="001D487F">
      <w:rPr>
        <w:lang w:val="it-CH"/>
      </w:rPr>
      <w:tab/>
    </w:r>
    <w:r w:rsidR="004D7DB6" w:rsidRPr="001D487F">
      <w:rPr>
        <w:lang w:val="it-CH"/>
      </w:rPr>
      <w:t xml:space="preserve">PROMEA </w:t>
    </w:r>
    <w:r w:rsidR="001D487F" w:rsidRPr="001D487F">
      <w:rPr>
        <w:lang w:val="it-CH"/>
      </w:rPr>
      <w:t>cassa di compensazione</w:t>
    </w:r>
    <w:r w:rsidR="00455ABA" w:rsidRPr="001D487F">
      <w:rPr>
        <w:lang w:val="it-CH"/>
      </w:rPr>
      <w:tab/>
    </w:r>
    <w:r w:rsidR="001D487F" w:rsidRPr="001D487F">
      <w:rPr>
        <w:lang w:val="it-CH"/>
      </w:rPr>
      <w:t>31.05.2021</w:t>
    </w:r>
    <w:r w:rsidR="00455ABA" w:rsidRPr="001D487F">
      <w:rPr>
        <w:lang w:val="it-CH"/>
      </w:rPr>
      <w:t xml:space="preserve"> - </w:t>
    </w:r>
    <w:r w:rsidR="00455ABA" w:rsidRPr="001D487F">
      <w:rPr>
        <w:rStyle w:val="Seitenzahl"/>
        <w:rFonts w:eastAsia="Times New Roman"/>
      </w:rPr>
      <w:fldChar w:fldCharType="begin"/>
    </w:r>
    <w:r w:rsidR="00455ABA" w:rsidRPr="001D487F">
      <w:rPr>
        <w:rStyle w:val="Seitenzahl"/>
        <w:rFonts w:eastAsia="Times New Roman"/>
        <w:lang w:val="it-CH"/>
      </w:rPr>
      <w:instrText xml:space="preserve"> PAGE </w:instrText>
    </w:r>
    <w:r w:rsidR="00455ABA" w:rsidRPr="001D487F">
      <w:rPr>
        <w:rStyle w:val="Seitenzahl"/>
        <w:rFonts w:eastAsia="Times New Roman"/>
      </w:rPr>
      <w:fldChar w:fldCharType="separate"/>
    </w:r>
    <w:r>
      <w:rPr>
        <w:rStyle w:val="Seitenzahl"/>
        <w:rFonts w:eastAsia="Times New Roman"/>
        <w:noProof/>
        <w:lang w:val="it-CH"/>
      </w:rPr>
      <w:t>1</w:t>
    </w:r>
    <w:r w:rsidR="00455ABA" w:rsidRPr="001D487F">
      <w:rPr>
        <w:rStyle w:val="Seitenzahl"/>
        <w:rFonts w:eastAsia="Times New Roman"/>
      </w:rPr>
      <w:fldChar w:fldCharType="end"/>
    </w:r>
    <w:r w:rsidR="00455ABA" w:rsidRPr="001D487F">
      <w:rPr>
        <w:rStyle w:val="Seitenzahl"/>
        <w:rFonts w:eastAsia="Times New Roman"/>
        <w:lang w:val="it-CH"/>
      </w:rPr>
      <w:t>/</w:t>
    </w:r>
    <w:r w:rsidR="00455ABA" w:rsidRPr="001D487F">
      <w:rPr>
        <w:rStyle w:val="Seitenzahl"/>
        <w:rFonts w:eastAsia="Times New Roman"/>
      </w:rPr>
      <w:fldChar w:fldCharType="begin"/>
    </w:r>
    <w:r w:rsidR="00455ABA" w:rsidRPr="001D487F">
      <w:rPr>
        <w:rStyle w:val="Seitenzahl"/>
        <w:rFonts w:eastAsia="Times New Roman"/>
        <w:lang w:val="it-CH"/>
      </w:rPr>
      <w:instrText xml:space="preserve"> NUMPAGES   \* MERGEFORMAT </w:instrText>
    </w:r>
    <w:r w:rsidR="00455ABA" w:rsidRPr="001D487F">
      <w:rPr>
        <w:rStyle w:val="Seitenzahl"/>
        <w:rFonts w:eastAsia="Times New Roman"/>
      </w:rPr>
      <w:fldChar w:fldCharType="separate"/>
    </w:r>
    <w:r>
      <w:rPr>
        <w:rStyle w:val="Seitenzahl"/>
        <w:rFonts w:eastAsia="Times New Roman"/>
        <w:noProof/>
        <w:lang w:val="it-CH"/>
      </w:rPr>
      <w:t>1</w:t>
    </w:r>
    <w:r w:rsidR="00455ABA" w:rsidRPr="001D487F">
      <w:rPr>
        <w:rStyle w:val="Seitenzahl"/>
        <w:rFonts w:eastAsia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6D" w:rsidRDefault="006D206D">
      <w:r>
        <w:separator/>
      </w:r>
    </w:p>
  </w:footnote>
  <w:footnote w:type="continuationSeparator" w:id="0">
    <w:p w:rsidR="006D206D" w:rsidRDefault="006D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55" w:rsidRDefault="00942E5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55" w:rsidRDefault="00942E5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6E" w:rsidRPr="001C3D93" w:rsidRDefault="006C34E8" w:rsidP="0019746E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458470</wp:posOffset>
              </wp:positionV>
              <wp:extent cx="2879725" cy="720090"/>
              <wp:effectExtent l="0" t="1270" r="635" b="254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87F" w:rsidRPr="001D487F" w:rsidRDefault="001D487F" w:rsidP="001D487F">
                          <w:pPr>
                            <w:pStyle w:val="Kopfzeile"/>
                            <w:spacing w:line="210" w:lineRule="exact"/>
                            <w:rPr>
                              <w:b/>
                              <w:bCs/>
                              <w:color w:val="525C54"/>
                              <w:lang w:val="it-CH"/>
                            </w:rPr>
                          </w:pPr>
                          <w:r w:rsidRPr="001D487F">
                            <w:rPr>
                              <w:b/>
                              <w:bCs/>
                              <w:color w:val="525C54"/>
                              <w:lang w:val="it-CH"/>
                            </w:rPr>
                            <w:t>PROMEA assicurazioni sociali</w:t>
                          </w:r>
                        </w:p>
                        <w:p w:rsidR="001D487F" w:rsidRPr="001D487F" w:rsidRDefault="001D487F" w:rsidP="001D487F">
                          <w:pPr>
                            <w:pStyle w:val="Kopfzeile"/>
                            <w:spacing w:line="210" w:lineRule="exact"/>
                            <w:rPr>
                              <w:bCs/>
                              <w:color w:val="525C54"/>
                              <w:lang w:val="it-CH"/>
                            </w:rPr>
                          </w:pPr>
                          <w:proofErr w:type="spellStart"/>
                          <w:r w:rsidRPr="001D487F">
                            <w:rPr>
                              <w:bCs/>
                              <w:color w:val="525C54"/>
                              <w:lang w:val="it-CH"/>
                            </w:rPr>
                            <w:t>Ifangstrasse</w:t>
                          </w:r>
                          <w:proofErr w:type="spellEnd"/>
                          <w:r w:rsidRPr="001D487F">
                            <w:rPr>
                              <w:bCs/>
                              <w:color w:val="525C54"/>
                              <w:lang w:val="it-CH"/>
                            </w:rPr>
                            <w:t xml:space="preserve"> 8, casella postale, 8952 </w:t>
                          </w:r>
                          <w:proofErr w:type="spellStart"/>
                          <w:r w:rsidRPr="001D487F">
                            <w:rPr>
                              <w:bCs/>
                              <w:color w:val="525C54"/>
                              <w:lang w:val="it-CH"/>
                            </w:rPr>
                            <w:t>Schlieren</w:t>
                          </w:r>
                          <w:proofErr w:type="spellEnd"/>
                        </w:p>
                        <w:p w:rsidR="001D487F" w:rsidRPr="001D487F" w:rsidRDefault="001D487F" w:rsidP="001D487F">
                          <w:pPr>
                            <w:pStyle w:val="Kopfzeile"/>
                            <w:spacing w:line="210" w:lineRule="exact"/>
                            <w:rPr>
                              <w:bCs/>
                              <w:color w:val="525C54"/>
                            </w:rPr>
                          </w:pPr>
                          <w:r w:rsidRPr="001D487F">
                            <w:rPr>
                              <w:bCs/>
                              <w:color w:val="525C54"/>
                            </w:rPr>
                            <w:t xml:space="preserve">Tel. 044 738 53 53, </w:t>
                          </w:r>
                          <w:proofErr w:type="spellStart"/>
                          <w:r w:rsidRPr="001D487F">
                            <w:rPr>
                              <w:bCs/>
                              <w:color w:val="525C54"/>
                            </w:rPr>
                            <w:t>fax</w:t>
                          </w:r>
                          <w:proofErr w:type="spellEnd"/>
                          <w:r w:rsidRPr="001D487F">
                            <w:rPr>
                              <w:bCs/>
                              <w:color w:val="525C54"/>
                            </w:rPr>
                            <w:t xml:space="preserve"> 044 738 53 73</w:t>
                          </w:r>
                        </w:p>
                        <w:p w:rsidR="0019746E" w:rsidRPr="001D487F" w:rsidRDefault="001D487F" w:rsidP="001D487F">
                          <w:pPr>
                            <w:pStyle w:val="Kopfzeile"/>
                            <w:spacing w:line="210" w:lineRule="exact"/>
                            <w:rPr>
                              <w:color w:val="525C54"/>
                            </w:rPr>
                          </w:pPr>
                          <w:r w:rsidRPr="001D487F">
                            <w:rPr>
                              <w:bCs/>
                              <w:color w:val="525C54"/>
                            </w:rPr>
                            <w:t>info@promea.ch, www.promea.ch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6.7pt;margin-top:36.1pt;width:226.75pt;height:56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" filled="f" stroked="f">
              <v:textbox inset="0,0,0,0">
                <w:txbxContent>
                  <w:p w:rsidR="001D487F" w:rsidRPr="001D487F" w:rsidRDefault="001D487F" w:rsidP="001D487F">
                    <w:pPr>
                      <w:pStyle w:val="Kopfzeile"/>
                      <w:spacing w:line="210" w:lineRule="exact"/>
                      <w:rPr>
                        <w:b/>
                        <w:bCs/>
                        <w:color w:val="525C54"/>
                        <w:lang w:val="it-CH"/>
                      </w:rPr>
                    </w:pPr>
                    <w:r w:rsidRPr="001D487F">
                      <w:rPr>
                        <w:b/>
                        <w:bCs/>
                        <w:color w:val="525C54"/>
                        <w:lang w:val="it-CH"/>
                      </w:rPr>
                      <w:t>PROMEA assicurazioni sociali</w:t>
                    </w:r>
                  </w:p>
                  <w:p w:rsidR="001D487F" w:rsidRPr="001D487F" w:rsidRDefault="001D487F" w:rsidP="001D487F">
                    <w:pPr>
                      <w:pStyle w:val="Kopfzeile"/>
                      <w:spacing w:line="210" w:lineRule="exact"/>
                      <w:rPr>
                        <w:bCs/>
                        <w:color w:val="525C54"/>
                        <w:lang w:val="it-CH"/>
                      </w:rPr>
                    </w:pPr>
                    <w:proofErr w:type="spellStart"/>
                    <w:r w:rsidRPr="001D487F">
                      <w:rPr>
                        <w:bCs/>
                        <w:color w:val="525C54"/>
                        <w:lang w:val="it-CH"/>
                      </w:rPr>
                      <w:t>Ifangstrasse</w:t>
                    </w:r>
                    <w:proofErr w:type="spellEnd"/>
                    <w:r w:rsidRPr="001D487F">
                      <w:rPr>
                        <w:bCs/>
                        <w:color w:val="525C54"/>
                        <w:lang w:val="it-CH"/>
                      </w:rPr>
                      <w:t xml:space="preserve"> 8, casella postale, 8952 </w:t>
                    </w:r>
                    <w:proofErr w:type="spellStart"/>
                    <w:r w:rsidRPr="001D487F">
                      <w:rPr>
                        <w:bCs/>
                        <w:color w:val="525C54"/>
                        <w:lang w:val="it-CH"/>
                      </w:rPr>
                      <w:t>Schlieren</w:t>
                    </w:r>
                    <w:proofErr w:type="spellEnd"/>
                  </w:p>
                  <w:p w:rsidR="001D487F" w:rsidRPr="001D487F" w:rsidRDefault="001D487F" w:rsidP="001D487F">
                    <w:pPr>
                      <w:pStyle w:val="Kopfzeile"/>
                      <w:spacing w:line="210" w:lineRule="exact"/>
                      <w:rPr>
                        <w:bCs/>
                        <w:color w:val="525C54"/>
                      </w:rPr>
                    </w:pPr>
                    <w:r w:rsidRPr="001D487F">
                      <w:rPr>
                        <w:bCs/>
                        <w:color w:val="525C54"/>
                      </w:rPr>
                      <w:t xml:space="preserve">Tel. 044 738 53 53, </w:t>
                    </w:r>
                    <w:proofErr w:type="spellStart"/>
                    <w:r w:rsidRPr="001D487F">
                      <w:rPr>
                        <w:bCs/>
                        <w:color w:val="525C54"/>
                      </w:rPr>
                      <w:t>fax</w:t>
                    </w:r>
                    <w:proofErr w:type="spellEnd"/>
                    <w:r w:rsidRPr="001D487F">
                      <w:rPr>
                        <w:bCs/>
                        <w:color w:val="525C54"/>
                      </w:rPr>
                      <w:t xml:space="preserve"> 044 738 53 73</w:t>
                    </w:r>
                  </w:p>
                  <w:p w:rsidR="0019746E" w:rsidRPr="001D487F" w:rsidRDefault="001D487F" w:rsidP="001D487F">
                    <w:pPr>
                      <w:pStyle w:val="Kopfzeile"/>
                      <w:spacing w:line="210" w:lineRule="exact"/>
                      <w:rPr>
                        <w:color w:val="525C54"/>
                      </w:rPr>
                    </w:pPr>
                    <w:r w:rsidRPr="001D487F">
                      <w:rPr>
                        <w:bCs/>
                        <w:color w:val="525C54"/>
                      </w:rPr>
                      <w:t>info@promea.ch, www.promea.ch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4305935</wp:posOffset>
          </wp:positionH>
          <wp:positionV relativeFrom="page">
            <wp:posOffset>457200</wp:posOffset>
          </wp:positionV>
          <wp:extent cx="1893600" cy="342000"/>
          <wp:effectExtent l="0" t="0" r="0" b="1270"/>
          <wp:wrapNone/>
          <wp:docPr id="7" name="Bild 13" descr="PROMEA_Logo__1m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OMEA_Logo__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18C40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B20E0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99470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745E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17CBFFC"/>
    <w:lvl w:ilvl="0">
      <w:start w:val="1"/>
      <w:numFmt w:val="bullet"/>
      <w:pStyle w:val="Aufzhlungszeichen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6D"/>
    <w:rsid w:val="00054B2C"/>
    <w:rsid w:val="000952FF"/>
    <w:rsid w:val="0013401F"/>
    <w:rsid w:val="00135B14"/>
    <w:rsid w:val="0019746E"/>
    <w:rsid w:val="001A6E05"/>
    <w:rsid w:val="001D487F"/>
    <w:rsid w:val="00234B17"/>
    <w:rsid w:val="002944CB"/>
    <w:rsid w:val="002D388C"/>
    <w:rsid w:val="0031686A"/>
    <w:rsid w:val="00405385"/>
    <w:rsid w:val="00453A80"/>
    <w:rsid w:val="00455ABA"/>
    <w:rsid w:val="0049762F"/>
    <w:rsid w:val="004B4CA8"/>
    <w:rsid w:val="004C7FB3"/>
    <w:rsid w:val="004D7DB6"/>
    <w:rsid w:val="0051041B"/>
    <w:rsid w:val="00554189"/>
    <w:rsid w:val="00557109"/>
    <w:rsid w:val="00561C80"/>
    <w:rsid w:val="005C40BD"/>
    <w:rsid w:val="005C7FEE"/>
    <w:rsid w:val="005D27C5"/>
    <w:rsid w:val="00620244"/>
    <w:rsid w:val="006C34E8"/>
    <w:rsid w:val="006D206D"/>
    <w:rsid w:val="006F428E"/>
    <w:rsid w:val="00735991"/>
    <w:rsid w:val="00765B85"/>
    <w:rsid w:val="007828A6"/>
    <w:rsid w:val="007962DA"/>
    <w:rsid w:val="007B5EB5"/>
    <w:rsid w:val="007C0D03"/>
    <w:rsid w:val="007C170F"/>
    <w:rsid w:val="007D53E2"/>
    <w:rsid w:val="00826B6F"/>
    <w:rsid w:val="00845111"/>
    <w:rsid w:val="00846AE5"/>
    <w:rsid w:val="008643BC"/>
    <w:rsid w:val="008B5AA8"/>
    <w:rsid w:val="00912348"/>
    <w:rsid w:val="0094082B"/>
    <w:rsid w:val="00942E55"/>
    <w:rsid w:val="00984876"/>
    <w:rsid w:val="009E5708"/>
    <w:rsid w:val="00A040D8"/>
    <w:rsid w:val="00A2774C"/>
    <w:rsid w:val="00A30B9E"/>
    <w:rsid w:val="00A33097"/>
    <w:rsid w:val="00A50570"/>
    <w:rsid w:val="00A715D3"/>
    <w:rsid w:val="00A77810"/>
    <w:rsid w:val="00A953A6"/>
    <w:rsid w:val="00B16203"/>
    <w:rsid w:val="00B5247B"/>
    <w:rsid w:val="00C01973"/>
    <w:rsid w:val="00C32A4A"/>
    <w:rsid w:val="00D427ED"/>
    <w:rsid w:val="00D46B8B"/>
    <w:rsid w:val="00D60EA3"/>
    <w:rsid w:val="00E15E01"/>
    <w:rsid w:val="00E44831"/>
    <w:rsid w:val="00E60959"/>
    <w:rsid w:val="00E812E0"/>
    <w:rsid w:val="00F52842"/>
    <w:rsid w:val="00F64164"/>
    <w:rsid w:val="00F6570C"/>
    <w:rsid w:val="00FB1E4B"/>
    <w:rsid w:val="00FC0196"/>
    <w:rsid w:val="00FE25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."/>
  <w:listSeparator w:val=";"/>
  <w15:chartTrackingRefBased/>
  <w15:docId w15:val="{394D9FA4-2263-4F11-859B-0198A2E9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0B9E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4B4CA8"/>
    <w:pPr>
      <w:keepNext/>
      <w:spacing w:before="120" w:after="120" w:line="240" w:lineRule="atLeast"/>
      <w:outlineLvl w:val="0"/>
    </w:pPr>
    <w:rPr>
      <w:rFonts w:ascii="Arial" w:eastAsia="PMingLiU" w:hAnsi="Arial" w:cs="Arial"/>
      <w:b/>
      <w:bCs/>
      <w:color w:val="0078BC"/>
      <w:kern w:val="32"/>
      <w:sz w:val="24"/>
      <w:szCs w:val="32"/>
      <w:lang w:eastAsia="zh-TW"/>
    </w:rPr>
  </w:style>
  <w:style w:type="paragraph" w:styleId="berschrift2">
    <w:name w:val="heading 2"/>
    <w:basedOn w:val="Standard"/>
    <w:next w:val="Standard"/>
    <w:qFormat/>
    <w:rsid w:val="00845111"/>
    <w:pPr>
      <w:keepNext/>
      <w:spacing w:before="40" w:after="120" w:line="240" w:lineRule="atLeast"/>
      <w:outlineLvl w:val="1"/>
    </w:pPr>
    <w:rPr>
      <w:rFonts w:ascii="Arial" w:eastAsia="PMingLiU" w:hAnsi="Arial" w:cs="Arial"/>
      <w:b/>
      <w:sz w:val="20"/>
      <w:szCs w:val="28"/>
      <w:lang w:eastAsia="zh-TW"/>
    </w:rPr>
  </w:style>
  <w:style w:type="paragraph" w:styleId="berschrift3">
    <w:name w:val="heading 3"/>
    <w:basedOn w:val="Standard"/>
    <w:next w:val="Standard"/>
    <w:qFormat/>
    <w:rsid w:val="00FF74AF"/>
    <w:pPr>
      <w:keepNext/>
      <w:spacing w:after="0" w:line="240" w:lineRule="atLeast"/>
      <w:outlineLvl w:val="2"/>
    </w:pPr>
    <w:rPr>
      <w:rFonts w:ascii="Arial" w:eastAsia="PMingLiU" w:hAnsi="Arial" w:cs="Arial"/>
      <w:b/>
      <w:bCs/>
      <w:sz w:val="24"/>
      <w:szCs w:val="24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C3D93"/>
    <w:pPr>
      <w:tabs>
        <w:tab w:val="center" w:pos="4536"/>
        <w:tab w:val="right" w:pos="9072"/>
      </w:tabs>
      <w:spacing w:after="0" w:line="220" w:lineRule="exact"/>
    </w:pPr>
    <w:rPr>
      <w:rFonts w:ascii="Arial" w:eastAsia="PMingLiU" w:hAnsi="Arial" w:cs="Arial"/>
      <w:color w:val="525E54"/>
      <w:sz w:val="16"/>
      <w:szCs w:val="16"/>
      <w:lang w:eastAsia="zh-TW"/>
    </w:rPr>
  </w:style>
  <w:style w:type="paragraph" w:styleId="Fuzeile">
    <w:name w:val="footer"/>
    <w:basedOn w:val="Standard"/>
    <w:link w:val="FuzeileZchn"/>
    <w:rsid w:val="00641476"/>
    <w:pPr>
      <w:tabs>
        <w:tab w:val="center" w:pos="4536"/>
        <w:tab w:val="right" w:pos="9072"/>
      </w:tabs>
      <w:spacing w:after="0" w:line="220" w:lineRule="atLeast"/>
    </w:pPr>
    <w:rPr>
      <w:rFonts w:ascii="Arial" w:eastAsia="PMingLiU" w:hAnsi="Arial" w:cs="Arial"/>
      <w:color w:val="525C54"/>
      <w:sz w:val="16"/>
      <w:szCs w:val="16"/>
      <w:lang w:eastAsia="zh-TW"/>
    </w:rPr>
  </w:style>
  <w:style w:type="table" w:styleId="Tabellenraster">
    <w:name w:val="Table Grid"/>
    <w:basedOn w:val="NormaleTabelle"/>
    <w:rsid w:val="00D95C72"/>
    <w:rPr>
      <w:rFonts w:ascii="Arial" w:hAnsi="Arial" w:cs="Arial"/>
    </w:rPr>
    <w:tblPr/>
  </w:style>
  <w:style w:type="paragraph" w:customStyle="1" w:styleId="Betreff">
    <w:name w:val="Betreff"/>
    <w:basedOn w:val="Standard"/>
    <w:rsid w:val="00641476"/>
    <w:pPr>
      <w:spacing w:line="288" w:lineRule="atLeast"/>
    </w:pPr>
    <w:rPr>
      <w:b/>
      <w:bCs/>
      <w:sz w:val="24"/>
      <w:szCs w:val="24"/>
    </w:rPr>
  </w:style>
  <w:style w:type="paragraph" w:styleId="Aufzhlungszeichen">
    <w:name w:val="List Bullet"/>
    <w:basedOn w:val="Standard"/>
    <w:rsid w:val="005A4E64"/>
    <w:pPr>
      <w:numPr>
        <w:numId w:val="1"/>
      </w:numPr>
      <w:spacing w:after="0" w:line="240" w:lineRule="atLeast"/>
    </w:pPr>
    <w:rPr>
      <w:rFonts w:ascii="Arial" w:eastAsia="PMingLiU" w:hAnsi="Arial" w:cs="Arial"/>
      <w:sz w:val="20"/>
      <w:szCs w:val="20"/>
      <w:lang w:eastAsia="zh-TW"/>
    </w:rPr>
  </w:style>
  <w:style w:type="character" w:customStyle="1" w:styleId="FuzeileZchn">
    <w:name w:val="Fußzeile Zchn"/>
    <w:link w:val="Fuzeile"/>
    <w:rsid w:val="00455ABA"/>
    <w:rPr>
      <w:rFonts w:ascii="Arial" w:hAnsi="Arial" w:cs="Arial"/>
      <w:color w:val="525C54"/>
      <w:sz w:val="16"/>
      <w:szCs w:val="16"/>
      <w:lang w:eastAsia="zh-TW"/>
    </w:rPr>
  </w:style>
  <w:style w:type="character" w:styleId="Seitenzahl">
    <w:name w:val="page number"/>
    <w:rsid w:val="00455ABA"/>
  </w:style>
  <w:style w:type="paragraph" w:styleId="Titel">
    <w:name w:val="Title"/>
    <w:basedOn w:val="Standard"/>
    <w:next w:val="Standard"/>
    <w:link w:val="TitelZchn"/>
    <w:uiPriority w:val="10"/>
    <w:qFormat/>
    <w:rsid w:val="004B4CA8"/>
    <w:pPr>
      <w:spacing w:after="240" w:line="240" w:lineRule="auto"/>
      <w:contextualSpacing/>
    </w:pPr>
    <w:rPr>
      <w:rFonts w:ascii="Arial" w:eastAsiaTheme="majorEastAsia" w:hAnsi="Arial" w:cstheme="majorBidi"/>
      <w:b/>
      <w:color w:val="0078BC"/>
      <w:spacing w:val="-10"/>
      <w:kern w:val="28"/>
      <w:sz w:val="28"/>
      <w:szCs w:val="56"/>
      <w:lang w:eastAsia="zh-TW"/>
    </w:rPr>
  </w:style>
  <w:style w:type="character" w:customStyle="1" w:styleId="TitelZchn">
    <w:name w:val="Titel Zchn"/>
    <w:basedOn w:val="Absatz-Standardschriftart"/>
    <w:link w:val="Titel"/>
    <w:uiPriority w:val="10"/>
    <w:rsid w:val="004B4CA8"/>
    <w:rPr>
      <w:rFonts w:ascii="Arial" w:eastAsiaTheme="majorEastAsia" w:hAnsi="Arial" w:cstheme="majorBidi"/>
      <w:b/>
      <w:color w:val="0078BC"/>
      <w:spacing w:val="-10"/>
      <w:kern w:val="28"/>
      <w:sz w:val="28"/>
      <w:szCs w:val="56"/>
      <w:lang w:eastAsia="zh-TW"/>
    </w:rPr>
  </w:style>
  <w:style w:type="character" w:styleId="Hyperlink">
    <w:name w:val="Hyperlink"/>
    <w:rsid w:val="006D206D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405385"/>
    <w:rPr>
      <w:b/>
      <w:bCs/>
    </w:rPr>
  </w:style>
  <w:style w:type="paragraph" w:styleId="StandardWeb">
    <w:name w:val="Normal (Web)"/>
    <w:basedOn w:val="Standard"/>
    <w:uiPriority w:val="99"/>
    <w:unhideWhenUsed/>
    <w:rsid w:val="0049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Default">
    <w:name w:val="Default"/>
    <w:rsid w:val="009E57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303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omea.ch/coronavir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M\9%20Admin\Vorlagen\Word%202013%20Vorlage%20neuer%20Nam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2013 Vorlage neuer Name 2</Template>
  <TotalTime>0</TotalTime>
  <Pages>1</Pages>
  <Words>98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Mediaviso AG</Company>
  <LinksUpToDate>false</LinksUpToDate>
  <CharactersWithSpaces>755</CharactersWithSpaces>
  <SharedDoc>false</SharedDoc>
  <HLinks>
    <vt:vector size="12" baseType="variant">
      <vt:variant>
        <vt:i4>4784147</vt:i4>
      </vt:variant>
      <vt:variant>
        <vt:i4>-1</vt:i4>
      </vt:variant>
      <vt:variant>
        <vt:i4>2059</vt:i4>
      </vt:variant>
      <vt:variant>
        <vt:i4>1</vt:i4>
      </vt:variant>
      <vt:variant>
        <vt:lpwstr>AHV_IV_Logo__1mm</vt:lpwstr>
      </vt:variant>
      <vt:variant>
        <vt:lpwstr/>
      </vt:variant>
      <vt:variant>
        <vt:i4>7733271</vt:i4>
      </vt:variant>
      <vt:variant>
        <vt:i4>-1</vt:i4>
      </vt:variant>
      <vt:variant>
        <vt:i4>2061</vt:i4>
      </vt:variant>
      <vt:variant>
        <vt:i4>1</vt:i4>
      </vt:variant>
      <vt:variant>
        <vt:lpwstr>PROMEA_Logo__1mm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Simmen, Astrid</dc:creator>
  <cp:keywords/>
  <dc:description/>
  <cp:lastModifiedBy>Natalia Pais Nieto</cp:lastModifiedBy>
  <cp:revision>49</cp:revision>
  <cp:lastPrinted>2021-08-31T10:46:00Z</cp:lastPrinted>
  <dcterms:created xsi:type="dcterms:W3CDTF">2018-12-18T10:25:00Z</dcterms:created>
  <dcterms:modified xsi:type="dcterms:W3CDTF">2021-09-21T09:35:00Z</dcterms:modified>
</cp:coreProperties>
</file>